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C1" w:rsidRPr="003421EA" w:rsidRDefault="0062108E" w:rsidP="001B41C1">
      <w:pPr>
        <w:rPr>
          <w:rFonts w:ascii="Arial" w:hAnsi="Arial" w:cs="Arial"/>
          <w:b/>
        </w:rPr>
      </w:pPr>
      <w:r>
        <w:rPr>
          <w:rFonts w:ascii="Arial" w:hAnsi="Arial" w:cs="Arial"/>
          <w:b/>
        </w:rPr>
        <w:t>Rapport moral et d’activité 2019</w:t>
      </w:r>
    </w:p>
    <w:p w:rsidR="001B41C1" w:rsidRPr="00EC1B79" w:rsidRDefault="004B255C" w:rsidP="00B849A2">
      <w:pPr>
        <w:rPr>
          <w:rFonts w:ascii="Arial" w:hAnsi="Arial" w:cs="Arial"/>
          <w:i/>
        </w:rPr>
      </w:pPr>
      <w:r>
        <w:rPr>
          <w:rFonts w:ascii="Arial" w:hAnsi="Arial" w:cs="Arial"/>
        </w:rPr>
        <w:t>Bien avant que le Corona virus ne fasse son apparition, e</w:t>
      </w:r>
      <w:r w:rsidR="001B41C1" w:rsidRPr="00B849A2">
        <w:rPr>
          <w:rFonts w:ascii="Arial" w:hAnsi="Arial" w:cs="Arial"/>
        </w:rPr>
        <w:t>n Afrique de l'Ouest,</w:t>
      </w:r>
      <w:r w:rsidR="00E10CA2">
        <w:rPr>
          <w:rFonts w:ascii="Arial" w:hAnsi="Arial" w:cs="Arial"/>
        </w:rPr>
        <w:t xml:space="preserve"> selon un rapport d’OXFAM de 2019,</w:t>
      </w:r>
      <w:r w:rsidR="001B41C1" w:rsidRPr="00B849A2">
        <w:rPr>
          <w:rFonts w:ascii="Arial" w:hAnsi="Arial" w:cs="Arial"/>
        </w:rPr>
        <w:t xml:space="preserve"> </w:t>
      </w:r>
      <w:r w:rsidR="00AC17C3">
        <w:rPr>
          <w:rFonts w:ascii="Arial" w:hAnsi="Arial" w:cs="Arial"/>
        </w:rPr>
        <w:t>« </w:t>
      </w:r>
      <w:r w:rsidR="001B41C1" w:rsidRPr="00EC1B79">
        <w:rPr>
          <w:rFonts w:ascii="Arial" w:hAnsi="Arial" w:cs="Arial"/>
          <w:i/>
        </w:rPr>
        <w:t>les inégalité</w:t>
      </w:r>
      <w:r w:rsidR="009D7B71" w:rsidRPr="00EC1B79">
        <w:rPr>
          <w:rFonts w:ascii="Arial" w:hAnsi="Arial" w:cs="Arial"/>
          <w:i/>
        </w:rPr>
        <w:t>s explosent</w:t>
      </w:r>
      <w:r w:rsidR="003421EA" w:rsidRPr="00EC1B79">
        <w:rPr>
          <w:rFonts w:ascii="Arial" w:hAnsi="Arial" w:cs="Arial"/>
          <w:i/>
        </w:rPr>
        <w:t>. Pendant</w:t>
      </w:r>
      <w:r w:rsidR="001B41C1" w:rsidRPr="00EC1B79">
        <w:rPr>
          <w:rFonts w:ascii="Arial" w:hAnsi="Arial" w:cs="Arial"/>
          <w:i/>
        </w:rPr>
        <w:t xml:space="preserve"> qu'un nombre f</w:t>
      </w:r>
      <w:r w:rsidR="003421EA" w:rsidRPr="00EC1B79">
        <w:rPr>
          <w:rFonts w:ascii="Arial" w:hAnsi="Arial" w:cs="Arial"/>
          <w:i/>
        </w:rPr>
        <w:t>aible mais croissant d'habitants s’enrichit, la</w:t>
      </w:r>
      <w:r w:rsidR="001B41C1" w:rsidRPr="00EC1B79">
        <w:rPr>
          <w:rFonts w:ascii="Arial" w:hAnsi="Arial" w:cs="Arial"/>
          <w:i/>
        </w:rPr>
        <w:t xml:space="preserve"> m</w:t>
      </w:r>
      <w:r w:rsidR="003421EA" w:rsidRPr="00EC1B79">
        <w:rPr>
          <w:rFonts w:ascii="Arial" w:hAnsi="Arial" w:cs="Arial"/>
          <w:i/>
        </w:rPr>
        <w:t>ajorité de la population est</w:t>
      </w:r>
      <w:r w:rsidR="00663608" w:rsidRPr="00EC1B79">
        <w:rPr>
          <w:rFonts w:ascii="Arial" w:hAnsi="Arial" w:cs="Arial"/>
          <w:i/>
        </w:rPr>
        <w:t xml:space="preserve"> privée</w:t>
      </w:r>
      <w:r w:rsidR="003421EA" w:rsidRPr="00EC1B79">
        <w:rPr>
          <w:rFonts w:ascii="Arial" w:hAnsi="Arial" w:cs="Arial"/>
          <w:i/>
        </w:rPr>
        <w:t xml:space="preserve"> d’une éducation de qualité, de</w:t>
      </w:r>
      <w:r w:rsidR="001B41C1" w:rsidRPr="00EC1B79">
        <w:rPr>
          <w:rFonts w:ascii="Arial" w:hAnsi="Arial" w:cs="Arial"/>
          <w:i/>
        </w:rPr>
        <w:t xml:space="preserve"> soins de santé et </w:t>
      </w:r>
      <w:r w:rsidR="003421EA" w:rsidRPr="00EC1B79">
        <w:rPr>
          <w:rFonts w:ascii="Arial" w:hAnsi="Arial" w:cs="Arial"/>
          <w:i/>
        </w:rPr>
        <w:t>d’un emploi décent-</w:t>
      </w:r>
      <w:r w:rsidR="001B41C1" w:rsidRPr="00EC1B79">
        <w:rPr>
          <w:rFonts w:ascii="Arial" w:hAnsi="Arial" w:cs="Arial"/>
          <w:i/>
        </w:rPr>
        <w:t xml:space="preserve"> et cela en dépit d’un essor éc</w:t>
      </w:r>
      <w:r w:rsidR="003421EA" w:rsidRPr="00EC1B79">
        <w:rPr>
          <w:rFonts w:ascii="Arial" w:hAnsi="Arial" w:cs="Arial"/>
          <w:i/>
        </w:rPr>
        <w:t>onomique</w:t>
      </w:r>
      <w:r w:rsidR="001B41C1" w:rsidRPr="00EC1B79">
        <w:rPr>
          <w:rFonts w:ascii="Arial" w:hAnsi="Arial" w:cs="Arial"/>
          <w:i/>
        </w:rPr>
        <w:t>.</w:t>
      </w:r>
    </w:p>
    <w:p w:rsidR="004B255C" w:rsidRDefault="001B41C1" w:rsidP="00AC17C3">
      <w:pPr>
        <w:rPr>
          <w:rFonts w:ascii="Arial" w:hAnsi="Arial" w:cs="Arial"/>
        </w:rPr>
      </w:pPr>
      <w:r w:rsidRPr="00EC1B79">
        <w:rPr>
          <w:rFonts w:ascii="Arial" w:hAnsi="Arial" w:cs="Arial"/>
          <w:i/>
        </w:rPr>
        <w:t xml:space="preserve">En 2018, la Côte d'Ivoire, le Ghana et le Sénégal figuraient parmi les 10 économies à la croissance la plus rapide au monde. </w:t>
      </w:r>
      <w:r w:rsidR="003421EA" w:rsidRPr="00EC1B79">
        <w:rPr>
          <w:rFonts w:ascii="Arial" w:hAnsi="Arial" w:cs="Arial"/>
          <w:i/>
        </w:rPr>
        <w:t>Néanmoins</w:t>
      </w:r>
      <w:r w:rsidR="00AC17C3" w:rsidRPr="00EC1B79">
        <w:rPr>
          <w:rFonts w:ascii="Arial" w:hAnsi="Arial" w:cs="Arial"/>
          <w:i/>
        </w:rPr>
        <w:t xml:space="preserve"> les inégalités y demeurent</w:t>
      </w:r>
      <w:r w:rsidR="00F46220" w:rsidRPr="00EC1B79">
        <w:rPr>
          <w:rFonts w:ascii="Arial" w:hAnsi="Arial" w:cs="Arial"/>
          <w:i/>
        </w:rPr>
        <w:t xml:space="preserve"> flagrantes dans les services publics comme l'éducation</w:t>
      </w:r>
      <w:r w:rsidR="00F5787C" w:rsidRPr="00EC1B79">
        <w:rPr>
          <w:rFonts w:ascii="Arial" w:hAnsi="Arial" w:cs="Arial"/>
          <w:i/>
        </w:rPr>
        <w:t>.</w:t>
      </w:r>
      <w:r w:rsidR="00EC1B79">
        <w:rPr>
          <w:rFonts w:ascii="Arial" w:hAnsi="Arial" w:cs="Arial"/>
          <w:i/>
        </w:rPr>
        <w:t xml:space="preserve"> </w:t>
      </w:r>
      <w:r w:rsidR="00F46220" w:rsidRPr="00EC1B79">
        <w:rPr>
          <w:rFonts w:ascii="Arial" w:hAnsi="Arial" w:cs="Arial"/>
          <w:i/>
        </w:rPr>
        <w:t>Dès lors, c</w:t>
      </w:r>
      <w:r w:rsidRPr="00EC1B79">
        <w:rPr>
          <w:rFonts w:ascii="Arial" w:hAnsi="Arial" w:cs="Arial"/>
          <w:i/>
        </w:rPr>
        <w:t>onsacrer des dépenses suffisantes à</w:t>
      </w:r>
      <w:r w:rsidR="00F46220" w:rsidRPr="00EC1B79">
        <w:rPr>
          <w:rFonts w:ascii="Arial" w:hAnsi="Arial" w:cs="Arial"/>
          <w:i/>
        </w:rPr>
        <w:t xml:space="preserve"> des services publics de qualité</w:t>
      </w:r>
      <w:r w:rsidRPr="00EC1B79">
        <w:rPr>
          <w:rFonts w:ascii="Arial" w:hAnsi="Arial" w:cs="Arial"/>
          <w:i/>
        </w:rPr>
        <w:t xml:space="preserve"> qui réduisent les inégalités</w:t>
      </w:r>
      <w:r w:rsidR="003421EA" w:rsidRPr="00EC1B79">
        <w:rPr>
          <w:rFonts w:ascii="Arial" w:hAnsi="Arial" w:cs="Arial"/>
          <w:i/>
        </w:rPr>
        <w:t xml:space="preserve"> est une évidence</w:t>
      </w:r>
      <w:r w:rsidR="00F46220" w:rsidRPr="00EC1B79">
        <w:rPr>
          <w:rFonts w:ascii="Arial" w:hAnsi="Arial" w:cs="Arial"/>
          <w:i/>
        </w:rPr>
        <w:t>, comme</w:t>
      </w:r>
      <w:r w:rsidR="00F46220" w:rsidRPr="00EC1B79">
        <w:rPr>
          <w:rFonts w:ascii="Arial" w:hAnsi="Arial" w:cs="Arial"/>
          <w:b/>
          <w:i/>
        </w:rPr>
        <w:t xml:space="preserve"> </w:t>
      </w:r>
      <w:r w:rsidR="00F46220" w:rsidRPr="00EC1B79">
        <w:rPr>
          <w:rFonts w:ascii="Arial" w:hAnsi="Arial" w:cs="Arial"/>
          <w:i/>
        </w:rPr>
        <w:t>a</w:t>
      </w:r>
      <w:r w:rsidRPr="00EC1B79">
        <w:rPr>
          <w:rFonts w:ascii="Arial" w:hAnsi="Arial" w:cs="Arial"/>
          <w:i/>
        </w:rPr>
        <w:t>ffecter un minimum de 20 % du budget national à des initiatives de renforcement de l’éducati</w:t>
      </w:r>
      <w:r w:rsidR="00F46220" w:rsidRPr="00EC1B79">
        <w:rPr>
          <w:rFonts w:ascii="Arial" w:hAnsi="Arial" w:cs="Arial"/>
          <w:i/>
        </w:rPr>
        <w:t>on publique</w:t>
      </w:r>
      <w:r w:rsidRPr="00EC1B79">
        <w:rPr>
          <w:rFonts w:ascii="Arial" w:hAnsi="Arial" w:cs="Arial"/>
          <w:i/>
        </w:rPr>
        <w:t>, en insistant particulièrement sur l’amélioration de l'accès à l'enseignement primaire et</w:t>
      </w:r>
      <w:r w:rsidR="003421EA" w:rsidRPr="00EC1B79">
        <w:rPr>
          <w:rFonts w:ascii="Arial" w:hAnsi="Arial" w:cs="Arial"/>
          <w:i/>
        </w:rPr>
        <w:t xml:space="preserve"> secondaire de grande qualité.</w:t>
      </w:r>
      <w:r w:rsidR="00AC17C3" w:rsidRPr="00EC1B79">
        <w:rPr>
          <w:rFonts w:ascii="Arial" w:hAnsi="Arial" w:cs="Arial"/>
          <w:i/>
        </w:rPr>
        <w:t> </w:t>
      </w:r>
      <w:r w:rsidR="00AC17C3">
        <w:rPr>
          <w:rFonts w:ascii="Arial" w:hAnsi="Arial" w:cs="Arial"/>
        </w:rPr>
        <w:t>»</w:t>
      </w:r>
      <w:r w:rsidR="003421EA" w:rsidRPr="00B849A2">
        <w:rPr>
          <w:rFonts w:ascii="Arial" w:hAnsi="Arial" w:cs="Arial"/>
        </w:rPr>
        <w:t xml:space="preserve"> </w:t>
      </w:r>
    </w:p>
    <w:p w:rsidR="006368F3" w:rsidRPr="00EC1B79" w:rsidRDefault="004B255C" w:rsidP="00AC17C3">
      <w:pPr>
        <w:rPr>
          <w:rFonts w:ascii="Arial" w:hAnsi="Arial" w:cs="Arial"/>
          <w:i/>
        </w:rPr>
      </w:pPr>
      <w:r>
        <w:rPr>
          <w:rFonts w:ascii="Arial" w:hAnsi="Arial" w:cs="Arial"/>
        </w:rPr>
        <w:t>Tout ça, c’était avant…Parce qu’aujourd’hui, les économies de ces pays et du continent sont à genoux ! Combien de temps va-t-il falloir au Sénégal pour se remettre ? On peut légitimement craindre que dans ce pays où tout est difficile, dont 80% de la population survit dans la précarité quotidienne, les dépenses pour l’éducation passent au second plan.</w:t>
      </w:r>
    </w:p>
    <w:p w:rsidR="00613AB2" w:rsidRDefault="004B255C" w:rsidP="00613AB2">
      <w:pPr>
        <w:spacing w:before="94" w:after="94"/>
        <w:textAlignment w:val="baseline"/>
        <w:rPr>
          <w:rFonts w:ascii="Arial" w:eastAsia="Times New Roman" w:hAnsi="Arial" w:cs="Arial"/>
          <w:color w:val="000000"/>
          <w:lang w:eastAsia="fr-FR"/>
        </w:rPr>
      </w:pPr>
      <w:r>
        <w:rPr>
          <w:rFonts w:ascii="Arial" w:eastAsia="Times New Roman" w:hAnsi="Arial" w:cs="Arial"/>
          <w:color w:val="000000"/>
          <w:lang w:eastAsia="fr-FR"/>
        </w:rPr>
        <w:t>Le droit à l’éducation va être encore plus</w:t>
      </w:r>
      <w:r w:rsidR="001B79E8" w:rsidRPr="00B849A2">
        <w:rPr>
          <w:rFonts w:ascii="Arial" w:eastAsia="Times New Roman" w:hAnsi="Arial" w:cs="Arial"/>
          <w:color w:val="000000"/>
          <w:lang w:eastAsia="fr-FR"/>
        </w:rPr>
        <w:t xml:space="preserve"> </w:t>
      </w:r>
      <w:r w:rsidR="006368F3" w:rsidRPr="006368F3">
        <w:rPr>
          <w:rFonts w:ascii="Arial" w:eastAsia="Times New Roman" w:hAnsi="Arial" w:cs="Arial"/>
          <w:color w:val="000000"/>
          <w:lang w:eastAsia="fr-FR"/>
        </w:rPr>
        <w:t xml:space="preserve">mis à mal par le </w:t>
      </w:r>
      <w:r w:rsidR="00AC17C3">
        <w:rPr>
          <w:rFonts w:ascii="Arial" w:eastAsia="Times New Roman" w:hAnsi="Arial" w:cs="Arial"/>
          <w:color w:val="000000"/>
          <w:lang w:eastAsia="fr-FR"/>
        </w:rPr>
        <w:t>manque de moyens</w:t>
      </w:r>
      <w:r w:rsidR="00613AB2">
        <w:rPr>
          <w:rFonts w:ascii="Arial" w:eastAsia="Times New Roman" w:hAnsi="Arial" w:cs="Arial"/>
          <w:color w:val="000000"/>
          <w:lang w:eastAsia="fr-FR"/>
        </w:rPr>
        <w:t>. Selon « Coalition éducation » l</w:t>
      </w:r>
      <w:r w:rsidR="006368F3" w:rsidRPr="006368F3">
        <w:rPr>
          <w:rFonts w:ascii="Arial" w:eastAsia="Times New Roman" w:hAnsi="Arial" w:cs="Arial"/>
          <w:color w:val="000000"/>
          <w:lang w:eastAsia="fr-FR"/>
        </w:rPr>
        <w:t>es États</w:t>
      </w:r>
      <w:r w:rsidR="00613AB2">
        <w:rPr>
          <w:rFonts w:ascii="Arial" w:eastAsia="Times New Roman" w:hAnsi="Arial" w:cs="Arial"/>
          <w:color w:val="000000"/>
          <w:lang w:eastAsia="fr-FR"/>
        </w:rPr>
        <w:t xml:space="preserve"> devraient investir</w:t>
      </w:r>
      <w:r w:rsidR="006368F3" w:rsidRPr="006368F3">
        <w:rPr>
          <w:rFonts w:ascii="Arial" w:eastAsia="Times New Roman" w:hAnsi="Arial" w:cs="Arial"/>
          <w:color w:val="000000"/>
          <w:lang w:eastAsia="fr-FR"/>
        </w:rPr>
        <w:t xml:space="preserve"> 15 à 20 % de leur budget et 6</w:t>
      </w:r>
      <w:r w:rsidR="00613AB2">
        <w:rPr>
          <w:rFonts w:ascii="Arial" w:eastAsia="Times New Roman" w:hAnsi="Arial" w:cs="Arial"/>
          <w:color w:val="000000"/>
          <w:lang w:eastAsia="fr-FR"/>
        </w:rPr>
        <w:t xml:space="preserve">% de leur PIB dans l'éducation et </w:t>
      </w:r>
      <w:r w:rsidR="00AC17C3">
        <w:rPr>
          <w:rFonts w:ascii="Arial" w:eastAsia="Times New Roman" w:hAnsi="Arial" w:cs="Arial"/>
          <w:color w:val="000000"/>
          <w:lang w:eastAsia="fr-FR"/>
        </w:rPr>
        <w:t>consacrer</w:t>
      </w:r>
      <w:r w:rsidR="006368F3" w:rsidRPr="006368F3">
        <w:rPr>
          <w:rFonts w:ascii="Arial" w:eastAsia="Times New Roman" w:hAnsi="Arial" w:cs="Arial"/>
          <w:color w:val="000000"/>
          <w:lang w:eastAsia="fr-FR"/>
        </w:rPr>
        <w:t xml:space="preserve"> au moins la moitié de leurs budgets </w:t>
      </w:r>
      <w:r w:rsidR="00613AB2">
        <w:rPr>
          <w:rFonts w:ascii="Arial" w:eastAsia="Times New Roman" w:hAnsi="Arial" w:cs="Arial"/>
          <w:color w:val="000000"/>
          <w:lang w:eastAsia="fr-FR"/>
        </w:rPr>
        <w:t>éducatifs à l’éducation de base.</w:t>
      </w:r>
      <w:r>
        <w:rPr>
          <w:rFonts w:ascii="Arial" w:eastAsia="Times New Roman" w:hAnsi="Arial" w:cs="Arial"/>
          <w:color w:val="000000"/>
          <w:lang w:eastAsia="fr-FR"/>
        </w:rPr>
        <w:t xml:space="preserve"> Le pourront-ils après cette crise ?</w:t>
      </w:r>
    </w:p>
    <w:p w:rsidR="00613AB2" w:rsidRPr="00AC17C3" w:rsidRDefault="00A401E4" w:rsidP="00613AB2">
      <w:pPr>
        <w:rPr>
          <w:rFonts w:ascii="Arial" w:hAnsi="Arial" w:cs="Arial"/>
        </w:rPr>
      </w:pPr>
      <w:r>
        <w:rPr>
          <w:rFonts w:ascii="Arial" w:eastAsia="Times New Roman" w:hAnsi="Arial" w:cs="Arial"/>
          <w:color w:val="000000"/>
          <w:lang w:eastAsia="fr-FR"/>
        </w:rPr>
        <w:t>C</w:t>
      </w:r>
      <w:r w:rsidR="00613AB2">
        <w:rPr>
          <w:rFonts w:ascii="Arial" w:eastAsia="Times New Roman" w:hAnsi="Arial" w:cs="Arial"/>
          <w:color w:val="000000"/>
          <w:lang w:eastAsia="fr-FR"/>
        </w:rPr>
        <w:t>o</w:t>
      </w:r>
      <w:r w:rsidR="00AC17C3">
        <w:rPr>
          <w:rFonts w:ascii="Arial" w:eastAsia="Times New Roman" w:hAnsi="Arial" w:cs="Arial"/>
          <w:color w:val="000000"/>
          <w:lang w:eastAsia="fr-FR"/>
        </w:rPr>
        <w:t>mme le rappelle Kofi Annan,</w:t>
      </w:r>
      <w:r w:rsidR="006368F3" w:rsidRPr="006368F3">
        <w:rPr>
          <w:rFonts w:ascii="Arial" w:eastAsia="Times New Roman" w:hAnsi="Arial" w:cs="Arial"/>
          <w:color w:val="000000"/>
          <w:lang w:eastAsia="fr-FR"/>
        </w:rPr>
        <w:t xml:space="preserve"> </w:t>
      </w:r>
      <w:r w:rsidR="00613AB2" w:rsidRPr="00613AB2">
        <w:rPr>
          <w:rFonts w:ascii="Arial" w:hAnsi="Arial" w:cs="Arial"/>
        </w:rPr>
        <w:t>ancien Secrétaire général de l'Organisation des Nations unies</w:t>
      </w:r>
      <w:r w:rsidR="00AC17C3">
        <w:rPr>
          <w:rFonts w:ascii="Arial" w:hAnsi="Arial" w:cs="Arial"/>
        </w:rPr>
        <w:t>,</w:t>
      </w:r>
      <w:r w:rsidR="00AC17C3" w:rsidRPr="00AC17C3">
        <w:rPr>
          <w:rFonts w:ascii="Arial" w:hAnsi="Arial" w:cs="Arial"/>
          <w:i/>
          <w:color w:val="FF0000"/>
        </w:rPr>
        <w:t xml:space="preserve"> </w:t>
      </w:r>
      <w:r w:rsidR="00AC17C3" w:rsidRPr="00AC17C3">
        <w:rPr>
          <w:rFonts w:ascii="Arial" w:hAnsi="Arial" w:cs="Arial"/>
          <w:i/>
        </w:rPr>
        <w:t>« la montée de la richesse est loin de profiter à tous... rares sont les pays (en Afrique) à avoir profité de la hausse des recettes issues des exportations de matières premières pour lutter contre le creusement des inégalités, établir de meilleurs systèmes de soins de santé et d'éducation ou renforcer l'agriculture familiale à petite échelle. »</w:t>
      </w:r>
    </w:p>
    <w:p w:rsidR="005A3099" w:rsidRDefault="00A401E4" w:rsidP="005A3099">
      <w:pPr>
        <w:rPr>
          <w:rFonts w:ascii="Arial" w:hAnsi="Arial" w:cs="Arial"/>
          <w:color w:val="000000"/>
          <w:shd w:val="clear" w:color="auto" w:fill="FFFFFF"/>
        </w:rPr>
      </w:pPr>
      <w:r>
        <w:rPr>
          <w:rFonts w:ascii="Arial" w:hAnsi="Arial" w:cs="Arial"/>
          <w:color w:val="000000"/>
          <w:shd w:val="clear" w:color="auto" w:fill="FFFFFF"/>
        </w:rPr>
        <w:t>Et pourtant ! D</w:t>
      </w:r>
      <w:r w:rsidR="007B065B" w:rsidRPr="00B849A2">
        <w:rPr>
          <w:rFonts w:ascii="Arial" w:hAnsi="Arial" w:cs="Arial"/>
          <w:color w:val="000000"/>
          <w:shd w:val="clear" w:color="auto" w:fill="FFFFFF"/>
        </w:rPr>
        <w:t>es avancées</w:t>
      </w:r>
      <w:r>
        <w:rPr>
          <w:rFonts w:ascii="Arial" w:hAnsi="Arial" w:cs="Arial"/>
          <w:color w:val="000000"/>
          <w:shd w:val="clear" w:color="auto" w:fill="FFFFFF"/>
        </w:rPr>
        <w:t xml:space="preserve"> ont été</w:t>
      </w:r>
      <w:r w:rsidR="007B065B" w:rsidRPr="00B849A2">
        <w:rPr>
          <w:rFonts w:ascii="Arial" w:hAnsi="Arial" w:cs="Arial"/>
          <w:color w:val="000000"/>
          <w:shd w:val="clear" w:color="auto" w:fill="FFFFFF"/>
        </w:rPr>
        <w:t xml:space="preserve"> réalisées au cours</w:t>
      </w:r>
      <w:r>
        <w:rPr>
          <w:rFonts w:ascii="Arial" w:hAnsi="Arial" w:cs="Arial"/>
          <w:color w:val="000000"/>
          <w:shd w:val="clear" w:color="auto" w:fill="FFFFFF"/>
        </w:rPr>
        <w:t xml:space="preserve"> des 15 dernières années</w:t>
      </w:r>
      <w:r w:rsidR="007B065B" w:rsidRPr="00B849A2">
        <w:rPr>
          <w:rFonts w:ascii="Arial" w:hAnsi="Arial" w:cs="Arial"/>
          <w:color w:val="000000"/>
          <w:shd w:val="clear" w:color="auto" w:fill="FFFFFF"/>
        </w:rPr>
        <w:t>. Selon le</w:t>
      </w:r>
      <w:r w:rsidR="001B79E8" w:rsidRPr="00B849A2">
        <w:rPr>
          <w:rFonts w:ascii="Arial" w:hAnsi="Arial" w:cs="Arial"/>
          <w:color w:val="000000"/>
          <w:shd w:val="clear" w:color="auto" w:fill="FFFFFF"/>
        </w:rPr>
        <w:t xml:space="preserve"> Rapport mondial de suivi de l’éducation pour tous</w:t>
      </w:r>
      <w:r w:rsidR="007B065B" w:rsidRPr="00B849A2">
        <w:rPr>
          <w:rFonts w:ascii="Arial" w:hAnsi="Arial" w:cs="Arial"/>
          <w:color w:val="000000"/>
          <w:shd w:val="clear" w:color="auto" w:fill="FFFFFF"/>
        </w:rPr>
        <w:t>, le nombre d’enfants non scolarisés a diminué de près de 34 millions entre 2000 et 2015. 62 pays ont atteint l'objectif de la parité entre les sexes aussi bien dans l'éducation primaire que dans l'éducation secondaire et le nombre de filles exclues de l’école a diminué de 52 millions.</w:t>
      </w:r>
    </w:p>
    <w:p w:rsidR="00A401E4" w:rsidRDefault="00A401E4" w:rsidP="005A3099">
      <w:pPr>
        <w:rPr>
          <w:rFonts w:ascii="Arial" w:hAnsi="Arial" w:cs="Arial"/>
          <w:color w:val="000000"/>
          <w:shd w:val="clear" w:color="auto" w:fill="FFFFFF"/>
        </w:rPr>
      </w:pPr>
      <w:r>
        <w:rPr>
          <w:rFonts w:ascii="Arial" w:hAnsi="Arial" w:cs="Arial"/>
          <w:color w:val="000000"/>
          <w:shd w:val="clear" w:color="auto" w:fill="FFFFFF"/>
        </w:rPr>
        <w:t>Qu’en sera-t-il demain, quand les comptes seront tirés ? L’</w:t>
      </w:r>
      <w:r w:rsidR="00EF6B6C">
        <w:rPr>
          <w:rFonts w:ascii="Arial" w:hAnsi="Arial" w:cs="Arial"/>
          <w:color w:val="000000"/>
          <w:shd w:val="clear" w:color="auto" w:fill="FFFFFF"/>
        </w:rPr>
        <w:t>éducation sera-t-elle</w:t>
      </w:r>
      <w:r>
        <w:rPr>
          <w:rFonts w:ascii="Arial" w:hAnsi="Arial" w:cs="Arial"/>
          <w:color w:val="000000"/>
          <w:shd w:val="clear" w:color="auto" w:fill="FFFFFF"/>
        </w:rPr>
        <w:t xml:space="preserve"> une priorité budgétaire ?</w:t>
      </w:r>
    </w:p>
    <w:p w:rsidR="00ED140E" w:rsidRPr="005A3099" w:rsidRDefault="00A401E4" w:rsidP="005A3099">
      <w:pPr>
        <w:rPr>
          <w:rFonts w:ascii="Arial" w:hAnsi="Arial" w:cs="Arial"/>
          <w:color w:val="000000"/>
          <w:shd w:val="clear" w:color="auto" w:fill="FFFFFF"/>
        </w:rPr>
      </w:pPr>
      <w:r>
        <w:rPr>
          <w:rFonts w:ascii="Arial" w:hAnsi="Arial" w:cs="Arial"/>
          <w:color w:val="000000"/>
          <w:shd w:val="clear" w:color="auto" w:fill="FFFFFF"/>
        </w:rPr>
        <w:t>Pourtant et plus qu’avant encore,</w:t>
      </w:r>
      <w:r w:rsidR="00ED140E" w:rsidRPr="00B849A2">
        <w:rPr>
          <w:rFonts w:ascii="Arial" w:hAnsi="Arial" w:cs="Arial"/>
          <w:color w:val="000000"/>
        </w:rPr>
        <w:t xml:space="preserve"> l’éducation est un objectif crucia</w:t>
      </w:r>
      <w:r w:rsidR="001A0728" w:rsidRPr="00B849A2">
        <w:rPr>
          <w:rFonts w:ascii="Arial" w:hAnsi="Arial" w:cs="Arial"/>
          <w:color w:val="000000"/>
        </w:rPr>
        <w:t>l</w:t>
      </w:r>
      <w:r w:rsidR="00ED140E" w:rsidRPr="00B849A2">
        <w:rPr>
          <w:rFonts w:ascii="Arial" w:hAnsi="Arial" w:cs="Arial"/>
          <w:color w:val="000000"/>
        </w:rPr>
        <w:t>.</w:t>
      </w:r>
      <w:r w:rsidR="00AC17C3">
        <w:rPr>
          <w:rFonts w:ascii="Arial" w:hAnsi="Arial" w:cs="Arial"/>
          <w:color w:val="000000"/>
        </w:rPr>
        <w:t xml:space="preserve"> Elle</w:t>
      </w:r>
      <w:r w:rsidR="00AC17C3" w:rsidRPr="00AC17C3">
        <w:rPr>
          <w:rFonts w:ascii="Arial" w:hAnsi="Arial" w:cs="Arial"/>
          <w:color w:val="000000"/>
          <w:shd w:val="clear" w:color="auto" w:fill="FFFFFF"/>
        </w:rPr>
        <w:t xml:space="preserve"> </w:t>
      </w:r>
      <w:r>
        <w:rPr>
          <w:rFonts w:ascii="Arial" w:hAnsi="Arial" w:cs="Arial"/>
          <w:color w:val="000000"/>
          <w:shd w:val="clear" w:color="auto" w:fill="FFFFFF"/>
        </w:rPr>
        <w:t>donne un cadre</w:t>
      </w:r>
      <w:r w:rsidR="00AC17C3" w:rsidRPr="00B849A2">
        <w:rPr>
          <w:rFonts w:ascii="Arial" w:hAnsi="Arial" w:cs="Arial"/>
          <w:color w:val="000000"/>
          <w:shd w:val="clear" w:color="auto" w:fill="FFFFFF"/>
        </w:rPr>
        <w:t xml:space="preserve"> de pro</w:t>
      </w:r>
      <w:r w:rsidR="006A0A10">
        <w:rPr>
          <w:rFonts w:ascii="Arial" w:hAnsi="Arial" w:cs="Arial"/>
          <w:color w:val="000000"/>
          <w:shd w:val="clear" w:color="auto" w:fill="FFFFFF"/>
        </w:rPr>
        <w:t>jets</w:t>
      </w:r>
      <w:r w:rsidR="00AC17C3" w:rsidRPr="00B849A2">
        <w:rPr>
          <w:rFonts w:ascii="Arial" w:hAnsi="Arial" w:cs="Arial"/>
          <w:color w:val="000000"/>
          <w:shd w:val="clear" w:color="auto" w:fill="FFFFFF"/>
        </w:rPr>
        <w:t xml:space="preserve"> </w:t>
      </w:r>
      <w:r>
        <w:rPr>
          <w:rFonts w:ascii="Arial" w:hAnsi="Arial" w:cs="Arial"/>
          <w:color w:val="000000"/>
          <w:shd w:val="clear" w:color="auto" w:fill="FFFFFF"/>
        </w:rPr>
        <w:t>pour</w:t>
      </w:r>
      <w:r w:rsidR="00AC17C3">
        <w:rPr>
          <w:rFonts w:ascii="Arial" w:hAnsi="Arial" w:cs="Arial"/>
          <w:color w:val="000000"/>
          <w:shd w:val="clear" w:color="auto" w:fill="FFFFFF"/>
        </w:rPr>
        <w:t xml:space="preserve"> que les jeunes conservent</w:t>
      </w:r>
      <w:r w:rsidR="00AC17C3" w:rsidRPr="00B849A2">
        <w:rPr>
          <w:rFonts w:ascii="Arial" w:hAnsi="Arial" w:cs="Arial"/>
          <w:color w:val="000000"/>
          <w:shd w:val="clear" w:color="auto" w:fill="FFFFFF"/>
        </w:rPr>
        <w:t xml:space="preserve"> un espoi</w:t>
      </w:r>
      <w:r w:rsidR="00AC17C3">
        <w:rPr>
          <w:rFonts w:ascii="Arial" w:hAnsi="Arial" w:cs="Arial"/>
          <w:color w:val="000000"/>
          <w:shd w:val="clear" w:color="auto" w:fill="FFFFFF"/>
        </w:rPr>
        <w:t>r en l’avenir. L</w:t>
      </w:r>
      <w:r w:rsidR="00AC17C3" w:rsidRPr="00B849A2">
        <w:rPr>
          <w:rFonts w:ascii="Arial" w:hAnsi="Arial" w:cs="Arial"/>
          <w:color w:val="000000"/>
          <w:shd w:val="clear" w:color="auto" w:fill="FFFFFF"/>
        </w:rPr>
        <w:t>es écoles sont le creuset de sociét</w:t>
      </w:r>
      <w:r w:rsidR="00AC17C3">
        <w:rPr>
          <w:rFonts w:ascii="Arial" w:hAnsi="Arial" w:cs="Arial"/>
          <w:color w:val="000000"/>
          <w:shd w:val="clear" w:color="auto" w:fill="FFFFFF"/>
        </w:rPr>
        <w:t>és pacifiées et tolérantes</w:t>
      </w:r>
      <w:r w:rsidR="00AC17C3" w:rsidRPr="00B849A2">
        <w:rPr>
          <w:rFonts w:ascii="Arial" w:hAnsi="Arial" w:cs="Arial"/>
          <w:color w:val="000000"/>
          <w:shd w:val="clear" w:color="auto" w:fill="FFFFFF"/>
        </w:rPr>
        <w:t xml:space="preserve">. </w:t>
      </w:r>
      <w:r w:rsidR="00AC17C3">
        <w:rPr>
          <w:rFonts w:ascii="Arial" w:hAnsi="Arial" w:cs="Arial"/>
          <w:color w:val="000000"/>
        </w:rPr>
        <w:t xml:space="preserve"> </w:t>
      </w:r>
    </w:p>
    <w:p w:rsidR="00ED140E" w:rsidRPr="00B849A2" w:rsidRDefault="005A3099" w:rsidP="00B849A2">
      <w:pPr>
        <w:pStyle w:val="NormalWeb"/>
        <w:spacing w:before="94" w:beforeAutospacing="0" w:after="94" w:afterAutospacing="0" w:line="276" w:lineRule="auto"/>
        <w:textAlignment w:val="baseline"/>
        <w:rPr>
          <w:rFonts w:ascii="Arial" w:hAnsi="Arial" w:cs="Arial"/>
          <w:color w:val="000000"/>
          <w:sz w:val="22"/>
          <w:szCs w:val="22"/>
        </w:rPr>
      </w:pPr>
      <w:r>
        <w:rPr>
          <w:rFonts w:ascii="Arial" w:hAnsi="Arial" w:cs="Arial"/>
          <w:color w:val="000000"/>
          <w:sz w:val="22"/>
          <w:szCs w:val="22"/>
        </w:rPr>
        <w:t>Aujourd’hui, d</w:t>
      </w:r>
      <w:r w:rsidR="001A0728" w:rsidRPr="00B849A2">
        <w:rPr>
          <w:rFonts w:ascii="Arial" w:hAnsi="Arial" w:cs="Arial"/>
          <w:color w:val="000000"/>
          <w:sz w:val="22"/>
          <w:szCs w:val="22"/>
        </w:rPr>
        <w:t>es milliers</w:t>
      </w:r>
      <w:r w:rsidR="00ED140E" w:rsidRPr="00B849A2">
        <w:rPr>
          <w:rFonts w:ascii="Arial" w:hAnsi="Arial" w:cs="Arial"/>
          <w:color w:val="000000"/>
          <w:sz w:val="22"/>
          <w:szCs w:val="22"/>
        </w:rPr>
        <w:t xml:space="preserve"> d’élèves</w:t>
      </w:r>
      <w:r w:rsidR="001A0728" w:rsidRPr="00B849A2">
        <w:rPr>
          <w:rFonts w:ascii="Arial" w:hAnsi="Arial" w:cs="Arial"/>
          <w:color w:val="000000"/>
          <w:sz w:val="22"/>
          <w:szCs w:val="22"/>
        </w:rPr>
        <w:t xml:space="preserve"> sénégalais</w:t>
      </w:r>
      <w:r w:rsidR="00ED140E" w:rsidRPr="00B849A2">
        <w:rPr>
          <w:rFonts w:ascii="Arial" w:hAnsi="Arial" w:cs="Arial"/>
          <w:color w:val="000000"/>
          <w:sz w:val="22"/>
          <w:szCs w:val="22"/>
        </w:rPr>
        <w:t xml:space="preserve"> quittent l'école sans avoir </w:t>
      </w:r>
      <w:r w:rsidR="006A0A10">
        <w:rPr>
          <w:rFonts w:ascii="Arial" w:hAnsi="Arial" w:cs="Arial"/>
          <w:color w:val="000000"/>
          <w:sz w:val="22"/>
          <w:szCs w:val="22"/>
        </w:rPr>
        <w:t>acquis les compétences de base</w:t>
      </w:r>
      <w:r w:rsidR="00ED140E" w:rsidRPr="00B849A2">
        <w:rPr>
          <w:rFonts w:ascii="Arial" w:hAnsi="Arial" w:cs="Arial"/>
          <w:color w:val="000000"/>
          <w:sz w:val="22"/>
          <w:szCs w:val="22"/>
        </w:rPr>
        <w:t>. Les obst</w:t>
      </w:r>
      <w:r w:rsidR="001A0728" w:rsidRPr="00B849A2">
        <w:rPr>
          <w:rFonts w:ascii="Arial" w:hAnsi="Arial" w:cs="Arial"/>
          <w:color w:val="000000"/>
          <w:sz w:val="22"/>
          <w:szCs w:val="22"/>
        </w:rPr>
        <w:t>acles</w:t>
      </w:r>
      <w:r w:rsidR="00ED140E" w:rsidRPr="00B849A2">
        <w:rPr>
          <w:rFonts w:ascii="Arial" w:hAnsi="Arial" w:cs="Arial"/>
          <w:color w:val="000000"/>
          <w:sz w:val="22"/>
          <w:szCs w:val="22"/>
        </w:rPr>
        <w:t xml:space="preserve"> sont</w:t>
      </w:r>
      <w:r w:rsidR="00A401E4">
        <w:rPr>
          <w:rFonts w:ascii="Arial" w:hAnsi="Arial" w:cs="Arial"/>
          <w:color w:val="000000"/>
          <w:sz w:val="22"/>
          <w:szCs w:val="22"/>
        </w:rPr>
        <w:t xml:space="preserve"> multiples, dont la</w:t>
      </w:r>
      <w:r w:rsidR="006A0A10">
        <w:rPr>
          <w:rFonts w:ascii="Arial" w:hAnsi="Arial" w:cs="Arial"/>
          <w:color w:val="000000"/>
          <w:sz w:val="22"/>
          <w:szCs w:val="22"/>
        </w:rPr>
        <w:t xml:space="preserve"> pénurie de manuels</w:t>
      </w:r>
      <w:r w:rsidR="00A401E4">
        <w:rPr>
          <w:rFonts w:ascii="Arial" w:hAnsi="Arial" w:cs="Arial"/>
          <w:color w:val="000000"/>
          <w:sz w:val="22"/>
          <w:szCs w:val="22"/>
        </w:rPr>
        <w:t xml:space="preserve"> et les</w:t>
      </w:r>
      <w:r>
        <w:rPr>
          <w:rFonts w:ascii="Arial" w:hAnsi="Arial" w:cs="Arial"/>
          <w:color w:val="000000"/>
          <w:sz w:val="22"/>
          <w:szCs w:val="22"/>
        </w:rPr>
        <w:t xml:space="preserve"> programmes</w:t>
      </w:r>
      <w:r w:rsidR="00ED140E" w:rsidRPr="00B849A2">
        <w:rPr>
          <w:rFonts w:ascii="Arial" w:hAnsi="Arial" w:cs="Arial"/>
          <w:color w:val="000000"/>
          <w:sz w:val="22"/>
          <w:szCs w:val="22"/>
        </w:rPr>
        <w:t xml:space="preserve"> et infrastru</w:t>
      </w:r>
      <w:r>
        <w:rPr>
          <w:rFonts w:ascii="Arial" w:hAnsi="Arial" w:cs="Arial"/>
          <w:color w:val="000000"/>
          <w:sz w:val="22"/>
          <w:szCs w:val="22"/>
        </w:rPr>
        <w:t>ctures insuffisamment développé</w:t>
      </w:r>
      <w:r w:rsidR="00ED140E" w:rsidRPr="00B849A2">
        <w:rPr>
          <w:rFonts w:ascii="Arial" w:hAnsi="Arial" w:cs="Arial"/>
          <w:color w:val="000000"/>
          <w:sz w:val="22"/>
          <w:szCs w:val="22"/>
        </w:rPr>
        <w:t>s</w:t>
      </w:r>
      <w:r w:rsidR="006A0A10">
        <w:rPr>
          <w:rFonts w:ascii="Arial" w:hAnsi="Arial" w:cs="Arial"/>
          <w:color w:val="000000"/>
          <w:sz w:val="22"/>
          <w:szCs w:val="22"/>
        </w:rPr>
        <w:t xml:space="preserve"> et adaptés</w:t>
      </w:r>
      <w:r w:rsidR="00A401E4">
        <w:rPr>
          <w:rFonts w:ascii="Arial" w:hAnsi="Arial" w:cs="Arial"/>
          <w:color w:val="000000"/>
          <w:sz w:val="22"/>
          <w:szCs w:val="22"/>
        </w:rPr>
        <w:t xml:space="preserve"> ne sont pas les moindres.</w:t>
      </w:r>
      <w:r w:rsidR="00ED140E" w:rsidRPr="00B849A2">
        <w:rPr>
          <w:rFonts w:ascii="Arial" w:hAnsi="Arial" w:cs="Arial"/>
          <w:color w:val="000000"/>
          <w:sz w:val="22"/>
          <w:szCs w:val="22"/>
        </w:rPr>
        <w:t xml:space="preserve"> </w:t>
      </w:r>
      <w:r w:rsidR="00A401E4">
        <w:rPr>
          <w:rFonts w:ascii="Arial" w:hAnsi="Arial" w:cs="Arial"/>
          <w:color w:val="000000"/>
          <w:sz w:val="22"/>
          <w:szCs w:val="22"/>
        </w:rPr>
        <w:t>L</w:t>
      </w:r>
      <w:r w:rsidR="00ED140E" w:rsidRPr="00B849A2">
        <w:rPr>
          <w:rFonts w:ascii="Arial" w:hAnsi="Arial" w:cs="Arial"/>
          <w:color w:val="000000"/>
          <w:sz w:val="22"/>
          <w:szCs w:val="22"/>
        </w:rPr>
        <w:t xml:space="preserve">es jeunes </w:t>
      </w:r>
      <w:r w:rsidR="006A0A10">
        <w:rPr>
          <w:rFonts w:ascii="Arial" w:hAnsi="Arial" w:cs="Arial"/>
          <w:color w:val="000000"/>
          <w:sz w:val="22"/>
          <w:szCs w:val="22"/>
        </w:rPr>
        <w:t xml:space="preserve">abandonnent </w:t>
      </w:r>
      <w:r w:rsidR="00A401E4">
        <w:rPr>
          <w:rFonts w:ascii="Arial" w:hAnsi="Arial" w:cs="Arial"/>
          <w:color w:val="000000"/>
          <w:sz w:val="22"/>
          <w:szCs w:val="22"/>
        </w:rPr>
        <w:t>alors souvent l’école avant le terme officiel ou</w:t>
      </w:r>
      <w:r w:rsidR="006A0A10">
        <w:rPr>
          <w:rFonts w:ascii="Arial" w:hAnsi="Arial" w:cs="Arial"/>
          <w:color w:val="000000"/>
          <w:sz w:val="22"/>
          <w:szCs w:val="22"/>
        </w:rPr>
        <w:t xml:space="preserve"> </w:t>
      </w:r>
      <w:r w:rsidR="00ED140E" w:rsidRPr="00B849A2">
        <w:rPr>
          <w:rFonts w:ascii="Arial" w:hAnsi="Arial" w:cs="Arial"/>
          <w:color w:val="000000"/>
          <w:sz w:val="22"/>
          <w:szCs w:val="22"/>
        </w:rPr>
        <w:t>ne s’y rendent pa</w:t>
      </w:r>
      <w:r w:rsidR="00A401E4">
        <w:rPr>
          <w:rFonts w:ascii="Arial" w:hAnsi="Arial" w:cs="Arial"/>
          <w:color w:val="000000"/>
          <w:sz w:val="22"/>
          <w:szCs w:val="22"/>
        </w:rPr>
        <w:t>s régulièrement, n’</w:t>
      </w:r>
      <w:r w:rsidR="00EF6B6C">
        <w:rPr>
          <w:rFonts w:ascii="Arial" w:hAnsi="Arial" w:cs="Arial"/>
          <w:color w:val="000000"/>
          <w:sz w:val="22"/>
          <w:szCs w:val="22"/>
        </w:rPr>
        <w:t>apprenan</w:t>
      </w:r>
      <w:r w:rsidR="00EF6B6C" w:rsidRPr="00B849A2">
        <w:rPr>
          <w:rFonts w:ascii="Arial" w:hAnsi="Arial" w:cs="Arial"/>
          <w:color w:val="000000"/>
          <w:sz w:val="22"/>
          <w:szCs w:val="22"/>
        </w:rPr>
        <w:t>t</w:t>
      </w:r>
      <w:r w:rsidR="00EF6B6C">
        <w:rPr>
          <w:rFonts w:ascii="Arial" w:hAnsi="Arial" w:cs="Arial"/>
          <w:color w:val="000000"/>
          <w:sz w:val="22"/>
          <w:szCs w:val="22"/>
        </w:rPr>
        <w:t xml:space="preserve"> que superficiellement à lire,</w:t>
      </w:r>
      <w:r w:rsidR="001A0728" w:rsidRPr="00B849A2">
        <w:rPr>
          <w:rFonts w:ascii="Arial" w:hAnsi="Arial" w:cs="Arial"/>
          <w:color w:val="000000"/>
          <w:sz w:val="22"/>
          <w:szCs w:val="22"/>
        </w:rPr>
        <w:t xml:space="preserve"> écrire,</w:t>
      </w:r>
      <w:r w:rsidR="006C7A2E" w:rsidRPr="00B849A2">
        <w:rPr>
          <w:rFonts w:ascii="Arial" w:hAnsi="Arial" w:cs="Arial"/>
          <w:color w:val="000000"/>
          <w:sz w:val="22"/>
          <w:szCs w:val="22"/>
        </w:rPr>
        <w:t xml:space="preserve"> compter</w:t>
      </w:r>
      <w:r w:rsidR="00ED140E" w:rsidRPr="00B849A2">
        <w:rPr>
          <w:rFonts w:ascii="Arial" w:hAnsi="Arial" w:cs="Arial"/>
          <w:color w:val="000000"/>
          <w:sz w:val="22"/>
          <w:szCs w:val="22"/>
        </w:rPr>
        <w:t>.</w:t>
      </w:r>
      <w:r w:rsidR="005D708C">
        <w:rPr>
          <w:rFonts w:ascii="Arial" w:hAnsi="Arial" w:cs="Arial"/>
          <w:color w:val="000000"/>
          <w:sz w:val="22"/>
          <w:szCs w:val="22"/>
        </w:rPr>
        <w:t xml:space="preserve"> L</w:t>
      </w:r>
      <w:r w:rsidR="00ED140E" w:rsidRPr="00B849A2">
        <w:rPr>
          <w:rFonts w:ascii="Arial" w:hAnsi="Arial" w:cs="Arial"/>
          <w:color w:val="000000"/>
          <w:sz w:val="22"/>
          <w:szCs w:val="22"/>
        </w:rPr>
        <w:t xml:space="preserve">es compétences </w:t>
      </w:r>
      <w:r w:rsidR="005D708C">
        <w:rPr>
          <w:rFonts w:ascii="Arial" w:hAnsi="Arial" w:cs="Arial"/>
          <w:color w:val="000000"/>
          <w:sz w:val="22"/>
          <w:szCs w:val="22"/>
        </w:rPr>
        <w:t>nécessaires à</w:t>
      </w:r>
      <w:r w:rsidR="00ED140E" w:rsidRPr="00B849A2">
        <w:rPr>
          <w:rFonts w:ascii="Arial" w:hAnsi="Arial" w:cs="Arial"/>
          <w:color w:val="000000"/>
          <w:sz w:val="22"/>
          <w:szCs w:val="22"/>
        </w:rPr>
        <w:t xml:space="preserve"> la réussite professionnelle et l’épanouissement individuel, qui brisent le cercle de la pau</w:t>
      </w:r>
      <w:r w:rsidR="006C7A2E" w:rsidRPr="00B849A2">
        <w:rPr>
          <w:rFonts w:ascii="Arial" w:hAnsi="Arial" w:cs="Arial"/>
          <w:color w:val="000000"/>
          <w:sz w:val="22"/>
          <w:szCs w:val="22"/>
        </w:rPr>
        <w:t>vreté</w:t>
      </w:r>
      <w:r w:rsidR="005D708C">
        <w:rPr>
          <w:rFonts w:ascii="Arial" w:hAnsi="Arial" w:cs="Arial"/>
          <w:color w:val="000000"/>
          <w:sz w:val="22"/>
          <w:szCs w:val="22"/>
        </w:rPr>
        <w:t>, ne sont pas acquises</w:t>
      </w:r>
      <w:r w:rsidR="00ED140E" w:rsidRPr="00B849A2">
        <w:rPr>
          <w:rFonts w:ascii="Arial" w:hAnsi="Arial" w:cs="Arial"/>
          <w:color w:val="000000"/>
          <w:sz w:val="22"/>
          <w:szCs w:val="22"/>
        </w:rPr>
        <w:t>.</w:t>
      </w:r>
    </w:p>
    <w:p w:rsidR="00ED140E" w:rsidRDefault="00ED140E" w:rsidP="00B849A2">
      <w:pPr>
        <w:pStyle w:val="NormalWeb"/>
        <w:spacing w:before="0" w:beforeAutospacing="0" w:after="0" w:afterAutospacing="0" w:line="276" w:lineRule="auto"/>
        <w:textAlignment w:val="baseline"/>
        <w:rPr>
          <w:rFonts w:ascii="Arial" w:hAnsi="Arial" w:cs="Arial"/>
          <w:color w:val="000000"/>
          <w:sz w:val="22"/>
          <w:szCs w:val="22"/>
        </w:rPr>
      </w:pPr>
      <w:r w:rsidRPr="00B849A2">
        <w:rPr>
          <w:rFonts w:ascii="Arial" w:hAnsi="Arial" w:cs="Arial"/>
          <w:color w:val="000000"/>
          <w:sz w:val="22"/>
          <w:szCs w:val="22"/>
        </w:rPr>
        <w:lastRenderedPageBreak/>
        <w:t xml:space="preserve">En 1990, la Déclaration mondiale sur </w:t>
      </w:r>
      <w:r w:rsidR="00501BE6">
        <w:rPr>
          <w:rFonts w:ascii="Arial" w:hAnsi="Arial" w:cs="Arial"/>
          <w:color w:val="000000"/>
          <w:sz w:val="22"/>
          <w:szCs w:val="22"/>
        </w:rPr>
        <w:t>l’Éducation pour tous adoptée à Jomtien</w:t>
      </w:r>
      <w:r w:rsidRPr="00B849A2">
        <w:rPr>
          <w:rFonts w:ascii="Arial" w:hAnsi="Arial" w:cs="Arial"/>
          <w:color w:val="000000"/>
          <w:sz w:val="22"/>
          <w:szCs w:val="22"/>
        </w:rPr>
        <w:t xml:space="preserve"> a engagé les Etats à améliorer la qualité de l’éducation et reconnu que l’élargissement</w:t>
      </w:r>
      <w:r w:rsidR="00707203">
        <w:rPr>
          <w:rFonts w:ascii="Arial" w:hAnsi="Arial" w:cs="Arial"/>
          <w:color w:val="000000"/>
          <w:sz w:val="22"/>
          <w:szCs w:val="22"/>
        </w:rPr>
        <w:t xml:space="preserve"> de l’accès ne suffisait pas. Dix</w:t>
      </w:r>
      <w:r w:rsidRPr="00B849A2">
        <w:rPr>
          <w:rFonts w:ascii="Arial" w:hAnsi="Arial" w:cs="Arial"/>
          <w:color w:val="000000"/>
          <w:sz w:val="22"/>
          <w:szCs w:val="22"/>
        </w:rPr>
        <w:t xml:space="preserve"> ans plus tard, lors du forum mondial sur </w:t>
      </w:r>
      <w:r w:rsidR="00707203">
        <w:rPr>
          <w:rFonts w:ascii="Arial" w:hAnsi="Arial" w:cs="Arial"/>
          <w:color w:val="000000"/>
          <w:sz w:val="22"/>
          <w:szCs w:val="22"/>
        </w:rPr>
        <w:t>l’éducation de Dakar</w:t>
      </w:r>
      <w:r w:rsidRPr="00B849A2">
        <w:rPr>
          <w:rFonts w:ascii="Arial" w:hAnsi="Arial" w:cs="Arial"/>
          <w:color w:val="000000"/>
          <w:sz w:val="22"/>
          <w:szCs w:val="22"/>
        </w:rPr>
        <w:t xml:space="preserve">, une attention particulière a été portée à la qualité de </w:t>
      </w:r>
      <w:r w:rsidR="001A0728" w:rsidRPr="00B849A2">
        <w:rPr>
          <w:rFonts w:ascii="Arial" w:hAnsi="Arial" w:cs="Arial"/>
          <w:color w:val="000000"/>
          <w:sz w:val="22"/>
          <w:szCs w:val="22"/>
        </w:rPr>
        <w:t>l’éducation</w:t>
      </w:r>
      <w:r w:rsidRPr="00B849A2">
        <w:rPr>
          <w:rFonts w:ascii="Arial" w:hAnsi="Arial" w:cs="Arial"/>
          <w:color w:val="000000"/>
          <w:sz w:val="22"/>
          <w:szCs w:val="22"/>
        </w:rPr>
        <w:t>. L’objectif fixé était d’« </w:t>
      </w:r>
      <w:r w:rsidRPr="00B849A2">
        <w:rPr>
          <w:rStyle w:val="Accentuation"/>
          <w:rFonts w:ascii="Arial" w:hAnsi="Arial" w:cs="Arial"/>
          <w:color w:val="000000"/>
          <w:sz w:val="22"/>
          <w:szCs w:val="22"/>
          <w:bdr w:val="none" w:sz="0" w:space="0" w:color="auto" w:frame="1"/>
        </w:rPr>
        <w:t>obtenir pour tous des résultats d’apprentissage reconnus et quantifiables – notamment en ce qui concerne la lecture, l’écriture et le calcul, et les compétences indispensables dans la vie courante </w:t>
      </w:r>
      <w:r w:rsidRPr="00B849A2">
        <w:rPr>
          <w:rFonts w:ascii="Arial" w:hAnsi="Arial" w:cs="Arial"/>
          <w:color w:val="000000"/>
          <w:sz w:val="22"/>
          <w:szCs w:val="22"/>
        </w:rPr>
        <w:t>». Selon le Rapport mondial de suivi</w:t>
      </w:r>
      <w:r w:rsidR="00E10CA2">
        <w:rPr>
          <w:rFonts w:ascii="Arial" w:hAnsi="Arial" w:cs="Arial"/>
          <w:color w:val="000000"/>
          <w:sz w:val="22"/>
          <w:szCs w:val="22"/>
        </w:rPr>
        <w:t xml:space="preserve"> </w:t>
      </w:r>
      <w:r w:rsidR="00E10CA2" w:rsidRPr="00B849A2">
        <w:rPr>
          <w:rFonts w:ascii="Arial" w:hAnsi="Arial" w:cs="Arial"/>
          <w:color w:val="000000"/>
          <w:sz w:val="22"/>
          <w:szCs w:val="22"/>
        </w:rPr>
        <w:t xml:space="preserve">2013/2014 </w:t>
      </w:r>
      <w:r w:rsidR="00E10CA2">
        <w:rPr>
          <w:rFonts w:ascii="Arial" w:hAnsi="Arial" w:cs="Arial"/>
          <w:color w:val="000000"/>
          <w:sz w:val="22"/>
          <w:szCs w:val="22"/>
        </w:rPr>
        <w:t>sur l’EPT</w:t>
      </w:r>
      <w:r w:rsidRPr="00B849A2">
        <w:rPr>
          <w:rFonts w:ascii="Arial" w:hAnsi="Arial" w:cs="Arial"/>
          <w:color w:val="000000"/>
          <w:sz w:val="22"/>
          <w:szCs w:val="22"/>
        </w:rPr>
        <w:t>, fin 2013 250 millions d’enfants n’avaient pas eu la possibilité d’acquérir les compétences fondamentales, alors même que 130 millions d’entre eux étaient restés pendant au moins quatre ans à l’école.</w:t>
      </w:r>
    </w:p>
    <w:p w:rsidR="005D708C" w:rsidRDefault="005D708C" w:rsidP="00B849A2">
      <w:pPr>
        <w:pStyle w:val="NormalWeb"/>
        <w:spacing w:before="0" w:beforeAutospacing="0" w:after="0" w:afterAutospacing="0" w:line="276" w:lineRule="auto"/>
        <w:textAlignment w:val="baseline"/>
        <w:rPr>
          <w:rFonts w:ascii="Arial" w:hAnsi="Arial" w:cs="Arial"/>
          <w:color w:val="000000"/>
          <w:sz w:val="22"/>
          <w:szCs w:val="22"/>
        </w:rPr>
      </w:pPr>
    </w:p>
    <w:p w:rsidR="005D708C" w:rsidRDefault="005D708C" w:rsidP="00B849A2">
      <w:pPr>
        <w:pStyle w:val="NormalWeb"/>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Encore une fois, </w:t>
      </w:r>
      <w:r w:rsidR="00FB5958">
        <w:rPr>
          <w:rFonts w:ascii="Arial" w:hAnsi="Arial" w:cs="Arial"/>
          <w:color w:val="000000"/>
          <w:sz w:val="22"/>
          <w:szCs w:val="22"/>
        </w:rPr>
        <w:t xml:space="preserve">de </w:t>
      </w:r>
      <w:r>
        <w:rPr>
          <w:rFonts w:ascii="Arial" w:hAnsi="Arial" w:cs="Arial"/>
          <w:color w:val="000000"/>
          <w:sz w:val="22"/>
          <w:szCs w:val="22"/>
        </w:rPr>
        <w:t>quel avenir</w:t>
      </w:r>
      <w:r w:rsidR="00FB5958">
        <w:rPr>
          <w:rFonts w:ascii="Arial" w:hAnsi="Arial" w:cs="Arial"/>
          <w:color w:val="000000"/>
          <w:sz w:val="22"/>
          <w:szCs w:val="22"/>
        </w:rPr>
        <w:t xml:space="preserve"> peuvent rêver les jeunes Sénégalais de Mar Lodj après cette dernière crise, qui n’est peut-être pas seulement une crise sanitaire ?</w:t>
      </w:r>
    </w:p>
    <w:p w:rsidR="00AF1E52" w:rsidRPr="00B849A2" w:rsidRDefault="00AF1E52" w:rsidP="00B849A2">
      <w:pPr>
        <w:pStyle w:val="NormalWeb"/>
        <w:spacing w:before="0" w:beforeAutospacing="0" w:after="0" w:afterAutospacing="0" w:line="276" w:lineRule="auto"/>
        <w:textAlignment w:val="baseline"/>
        <w:rPr>
          <w:rFonts w:ascii="Arial" w:hAnsi="Arial" w:cs="Arial"/>
          <w:color w:val="000000"/>
          <w:sz w:val="22"/>
          <w:szCs w:val="22"/>
        </w:rPr>
      </w:pPr>
    </w:p>
    <w:p w:rsidR="00AF1E52" w:rsidRPr="00AF1E52" w:rsidRDefault="00AF1E52" w:rsidP="00AF1E52">
      <w:pPr>
        <w:rPr>
          <w:rFonts w:ascii="Arial" w:hAnsi="Arial" w:cs="Arial"/>
          <w:u w:val="single"/>
        </w:rPr>
      </w:pPr>
      <w:r>
        <w:rPr>
          <w:rFonts w:ascii="Arial" w:hAnsi="Arial" w:cs="Arial"/>
          <w:u w:val="single"/>
        </w:rPr>
        <w:t>Rapport d’activités 2019</w:t>
      </w:r>
      <w:r w:rsidRPr="00AF1E52">
        <w:rPr>
          <w:rFonts w:ascii="Arial" w:hAnsi="Arial" w:cs="Arial"/>
          <w:u w:val="single"/>
        </w:rPr>
        <w:t> :</w:t>
      </w:r>
    </w:p>
    <w:p w:rsidR="00AF1E52" w:rsidRPr="00AF1E52" w:rsidRDefault="00AF1E52" w:rsidP="00AF1E52">
      <w:pPr>
        <w:rPr>
          <w:rFonts w:ascii="Arial" w:hAnsi="Arial" w:cs="Arial"/>
        </w:rPr>
      </w:pPr>
      <w:r w:rsidRPr="00AF1E52">
        <w:rPr>
          <w:rFonts w:ascii="Arial" w:hAnsi="Arial" w:cs="Arial"/>
        </w:rPr>
        <w:t>- Le 31 décembre</w:t>
      </w:r>
      <w:r w:rsidR="003B6243">
        <w:rPr>
          <w:rFonts w:ascii="Arial" w:hAnsi="Arial" w:cs="Arial"/>
        </w:rPr>
        <w:t xml:space="preserve"> 2019</w:t>
      </w:r>
      <w:r w:rsidR="00707203">
        <w:rPr>
          <w:rFonts w:ascii="Arial" w:hAnsi="Arial" w:cs="Arial"/>
        </w:rPr>
        <w:t>, 185</w:t>
      </w:r>
      <w:r w:rsidRPr="00AF1E52">
        <w:rPr>
          <w:rFonts w:ascii="Arial" w:hAnsi="Arial" w:cs="Arial"/>
        </w:rPr>
        <w:t xml:space="preserve"> personnes adhéraient à notre association.  </w:t>
      </w:r>
    </w:p>
    <w:p w:rsidR="00AF1E52" w:rsidRPr="00AF1E52" w:rsidRDefault="00AF1E52" w:rsidP="00AF1E52">
      <w:pPr>
        <w:rPr>
          <w:rFonts w:ascii="Arial" w:hAnsi="Arial" w:cs="Arial"/>
        </w:rPr>
      </w:pPr>
      <w:r w:rsidRPr="00AF1E52">
        <w:rPr>
          <w:rFonts w:ascii="Arial" w:hAnsi="Arial" w:cs="Arial"/>
        </w:rPr>
        <w:t xml:space="preserve">- </w:t>
      </w:r>
      <w:r w:rsidR="009C0649">
        <w:rPr>
          <w:rFonts w:ascii="Arial" w:hAnsi="Arial" w:cs="Arial"/>
        </w:rPr>
        <w:t>95</w:t>
      </w:r>
      <w:r w:rsidRPr="00AF1E52">
        <w:rPr>
          <w:rFonts w:ascii="Arial" w:hAnsi="Arial" w:cs="Arial"/>
        </w:rPr>
        <w:t>0 élèves étaient pris en charge ; le pourcentage de 52% de filles était stable et  cinq écoles élémentaires</w:t>
      </w:r>
      <w:r>
        <w:rPr>
          <w:rFonts w:ascii="Arial" w:hAnsi="Arial" w:cs="Arial"/>
        </w:rPr>
        <w:t xml:space="preserve"> concernées.  S’y ajoutaient,  5</w:t>
      </w:r>
      <w:r w:rsidRPr="00AF1E52">
        <w:rPr>
          <w:rFonts w:ascii="Arial" w:hAnsi="Arial" w:cs="Arial"/>
        </w:rPr>
        <w:t>0 enfants de</w:t>
      </w:r>
      <w:r w:rsidR="00E10CA2">
        <w:rPr>
          <w:rFonts w:ascii="Arial" w:hAnsi="Arial" w:cs="Arial"/>
        </w:rPr>
        <w:t>s deux</w:t>
      </w:r>
      <w:r w:rsidRPr="00AF1E52">
        <w:rPr>
          <w:rFonts w:ascii="Arial" w:hAnsi="Arial" w:cs="Arial"/>
        </w:rPr>
        <w:t xml:space="preserve"> maternelle</w:t>
      </w:r>
      <w:r>
        <w:rPr>
          <w:rFonts w:ascii="Arial" w:hAnsi="Arial" w:cs="Arial"/>
        </w:rPr>
        <w:t>s</w:t>
      </w:r>
      <w:r w:rsidRPr="00AF1E52">
        <w:rPr>
          <w:rFonts w:ascii="Arial" w:hAnsi="Arial" w:cs="Arial"/>
        </w:rPr>
        <w:t xml:space="preserve"> </w:t>
      </w:r>
      <w:r w:rsidR="00E10CA2">
        <w:rPr>
          <w:rFonts w:ascii="Arial" w:hAnsi="Arial" w:cs="Arial"/>
        </w:rPr>
        <w:t>de</w:t>
      </w:r>
      <w:r w:rsidRPr="00AF1E52">
        <w:rPr>
          <w:rFonts w:ascii="Arial" w:hAnsi="Arial" w:cs="Arial"/>
        </w:rPr>
        <w:t xml:space="preserve"> Mar Fafac</w:t>
      </w:r>
      <w:r>
        <w:rPr>
          <w:rFonts w:ascii="Arial" w:hAnsi="Arial" w:cs="Arial"/>
        </w:rPr>
        <w:t>o et Mar Lodj.</w:t>
      </w:r>
      <w:r w:rsidRPr="00AF1E52">
        <w:rPr>
          <w:rFonts w:ascii="Arial" w:hAnsi="Arial" w:cs="Arial"/>
        </w:rPr>
        <w:t xml:space="preserve"> </w:t>
      </w:r>
    </w:p>
    <w:p w:rsidR="00AF1E52" w:rsidRPr="00AF1E52" w:rsidRDefault="00AF1E52" w:rsidP="00AF1E52">
      <w:pPr>
        <w:rPr>
          <w:rFonts w:ascii="Arial" w:hAnsi="Arial" w:cs="Arial"/>
        </w:rPr>
      </w:pPr>
      <w:r w:rsidRPr="00AF1E52">
        <w:rPr>
          <w:rFonts w:ascii="Arial" w:hAnsi="Arial" w:cs="Arial"/>
        </w:rPr>
        <w:t>- L</w:t>
      </w:r>
      <w:r>
        <w:rPr>
          <w:rFonts w:ascii="Arial" w:hAnsi="Arial" w:cs="Arial"/>
        </w:rPr>
        <w:t>a librairie de Dakar</w:t>
      </w:r>
      <w:r w:rsidR="00E10CA2">
        <w:rPr>
          <w:rFonts w:ascii="Arial" w:hAnsi="Arial" w:cs="Arial"/>
        </w:rPr>
        <w:t xml:space="preserve"> a</w:t>
      </w:r>
      <w:r>
        <w:rPr>
          <w:rFonts w:ascii="Arial" w:hAnsi="Arial" w:cs="Arial"/>
        </w:rPr>
        <w:t xml:space="preserve"> livré les 150 ouvrages destinés à la bibliothèque de l’école de Mar Lodj. Cette bibliothèque a été redéployée</w:t>
      </w:r>
      <w:r w:rsidRPr="00AF1E52">
        <w:rPr>
          <w:rFonts w:ascii="Arial" w:hAnsi="Arial" w:cs="Arial"/>
        </w:rPr>
        <w:t xml:space="preserve">, en direction de toutes les </w:t>
      </w:r>
      <w:r>
        <w:rPr>
          <w:rFonts w:ascii="Arial" w:hAnsi="Arial" w:cs="Arial"/>
        </w:rPr>
        <w:t>classes de l’école</w:t>
      </w:r>
      <w:r w:rsidRPr="00AF1E52">
        <w:rPr>
          <w:rFonts w:ascii="Arial" w:hAnsi="Arial" w:cs="Arial"/>
        </w:rPr>
        <w:t xml:space="preserve"> pour être au plus près des besoins des élèves et des enseignants, selon le niveau scolaire.  Cette bibliothèque, compte</w:t>
      </w:r>
      <w:r w:rsidR="003D4C77">
        <w:rPr>
          <w:rFonts w:ascii="Arial" w:hAnsi="Arial" w:cs="Arial"/>
        </w:rPr>
        <w:t xml:space="preserve"> aujourd’hui</w:t>
      </w:r>
      <w:r w:rsidRPr="00AF1E52">
        <w:rPr>
          <w:rFonts w:ascii="Arial" w:hAnsi="Arial" w:cs="Arial"/>
        </w:rPr>
        <w:t xml:space="preserve"> environ 300 ouvrages</w:t>
      </w:r>
      <w:r w:rsidR="003D4C77">
        <w:rPr>
          <w:rFonts w:ascii="Arial" w:hAnsi="Arial" w:cs="Arial"/>
        </w:rPr>
        <w:t xml:space="preserve"> et se présente comme un outil adapté à l’amélioration de l’apprentissage du Français</w:t>
      </w:r>
      <w:r w:rsidR="00E10CA2">
        <w:rPr>
          <w:rFonts w:ascii="Arial" w:hAnsi="Arial" w:cs="Arial"/>
        </w:rPr>
        <w:t> ; des coins lecture</w:t>
      </w:r>
      <w:r w:rsidR="00E86B92">
        <w:rPr>
          <w:rFonts w:ascii="Arial" w:hAnsi="Arial" w:cs="Arial"/>
        </w:rPr>
        <w:t>, avec étagères en partie</w:t>
      </w:r>
      <w:r w:rsidR="00082136">
        <w:rPr>
          <w:rFonts w:ascii="Arial" w:hAnsi="Arial" w:cs="Arial"/>
        </w:rPr>
        <w:t xml:space="preserve"> (2/6) financés par notre association (en partie par quelques citoyens niortais à titre individuel)</w:t>
      </w:r>
      <w:r w:rsidR="00E10CA2">
        <w:rPr>
          <w:rFonts w:ascii="Arial" w:hAnsi="Arial" w:cs="Arial"/>
        </w:rPr>
        <w:t xml:space="preserve"> sont</w:t>
      </w:r>
      <w:r w:rsidR="009C0649">
        <w:rPr>
          <w:rFonts w:ascii="Arial" w:hAnsi="Arial" w:cs="Arial"/>
        </w:rPr>
        <w:t xml:space="preserve"> aménagés dans chaque classe pour favoriser l’appropriation des ouvrages.</w:t>
      </w:r>
    </w:p>
    <w:p w:rsidR="00AF1E52" w:rsidRPr="00AF1E52" w:rsidRDefault="001F3BBB" w:rsidP="00AF1E52">
      <w:pPr>
        <w:rPr>
          <w:rFonts w:ascii="Arial" w:hAnsi="Arial" w:cs="Arial"/>
        </w:rPr>
      </w:pPr>
      <w:r>
        <w:rPr>
          <w:rFonts w:ascii="Arial" w:hAnsi="Arial" w:cs="Arial"/>
        </w:rPr>
        <w:t>- Le blog</w:t>
      </w:r>
      <w:r w:rsidR="00BF5533">
        <w:rPr>
          <w:rFonts w:ascii="Arial" w:hAnsi="Arial" w:cs="Arial"/>
        </w:rPr>
        <w:t xml:space="preserve">  (</w:t>
      </w:r>
      <w:r w:rsidR="00BF5533" w:rsidRPr="00BF5533">
        <w:rPr>
          <w:rFonts w:ascii="Arial" w:hAnsi="Arial" w:cs="Arial"/>
        </w:rPr>
        <w:t>http://www.unenfantuncartable17.fr/</w:t>
      </w:r>
      <w:r w:rsidR="00BF5533">
        <w:rPr>
          <w:rFonts w:ascii="Arial" w:hAnsi="Arial" w:cs="Arial"/>
        </w:rPr>
        <w:t>)</w:t>
      </w:r>
      <w:r>
        <w:rPr>
          <w:rFonts w:ascii="Arial" w:hAnsi="Arial" w:cs="Arial"/>
        </w:rPr>
        <w:t xml:space="preserve"> a compté 2100 visites (plus de 175</w:t>
      </w:r>
      <w:r w:rsidR="00AF1E52" w:rsidRPr="00AF1E52">
        <w:rPr>
          <w:rFonts w:ascii="Arial" w:hAnsi="Arial" w:cs="Arial"/>
        </w:rPr>
        <w:t xml:space="preserve"> par mois) et montre ainsi l’intérêt</w:t>
      </w:r>
      <w:r w:rsidR="009C0649">
        <w:rPr>
          <w:rFonts w:ascii="Arial" w:hAnsi="Arial" w:cs="Arial"/>
        </w:rPr>
        <w:t xml:space="preserve"> que lui portent les adhérents</w:t>
      </w:r>
      <w:r w:rsidR="00AF1E52" w:rsidRPr="00AF1E52">
        <w:rPr>
          <w:rFonts w:ascii="Arial" w:hAnsi="Arial" w:cs="Arial"/>
        </w:rPr>
        <w:t>.</w:t>
      </w:r>
      <w:r w:rsidR="009C0649">
        <w:rPr>
          <w:rFonts w:ascii="Arial" w:hAnsi="Arial" w:cs="Arial"/>
        </w:rPr>
        <w:t xml:space="preserve"> Le</w:t>
      </w:r>
      <w:r w:rsidR="00D57EE7">
        <w:rPr>
          <w:rFonts w:ascii="Arial" w:hAnsi="Arial" w:cs="Arial"/>
        </w:rPr>
        <w:t xml:space="preserve"> cap des 11</w:t>
      </w:r>
      <w:r w:rsidR="009C0649">
        <w:rPr>
          <w:rFonts w:ascii="Arial" w:hAnsi="Arial" w:cs="Arial"/>
        </w:rPr>
        <w:t>.000 visites</w:t>
      </w:r>
      <w:r w:rsidR="006D6DE3">
        <w:rPr>
          <w:rFonts w:ascii="Arial" w:hAnsi="Arial" w:cs="Arial"/>
        </w:rPr>
        <w:t xml:space="preserve"> (11140 exactement)</w:t>
      </w:r>
      <w:r w:rsidR="009C0649">
        <w:rPr>
          <w:rFonts w:ascii="Arial" w:hAnsi="Arial" w:cs="Arial"/>
        </w:rPr>
        <w:t xml:space="preserve"> depuis sa créatio</w:t>
      </w:r>
      <w:r w:rsidR="006D6DE3">
        <w:rPr>
          <w:rFonts w:ascii="Arial" w:hAnsi="Arial" w:cs="Arial"/>
        </w:rPr>
        <w:t>n a été franchi cette année, après 5 ans d’existence</w:t>
      </w:r>
      <w:r w:rsidR="009C0649">
        <w:rPr>
          <w:rFonts w:ascii="Arial" w:hAnsi="Arial" w:cs="Arial"/>
        </w:rPr>
        <w:t>.</w:t>
      </w:r>
    </w:p>
    <w:p w:rsidR="0087143C" w:rsidRDefault="00AF1E52" w:rsidP="00AF1E52">
      <w:pPr>
        <w:rPr>
          <w:rFonts w:ascii="Arial" w:hAnsi="Arial" w:cs="Arial"/>
          <w:u w:val="single"/>
          <w:bdr w:val="none" w:sz="0" w:space="0" w:color="auto" w:frame="1"/>
        </w:rPr>
      </w:pPr>
      <w:r w:rsidRPr="00AF1E52">
        <w:rPr>
          <w:rFonts w:ascii="Arial" w:hAnsi="Arial" w:cs="Arial"/>
          <w:u w:val="single"/>
          <w:bdr w:val="none" w:sz="0" w:space="0" w:color="auto" w:frame="1"/>
        </w:rPr>
        <w:t>Le trésorier vous détaillera l’analyse des dépenses et des recettes tout à l’heure.</w:t>
      </w:r>
      <w:r w:rsidR="00D03A13">
        <w:rPr>
          <w:rFonts w:ascii="Arial" w:hAnsi="Arial" w:cs="Arial"/>
          <w:u w:val="single"/>
          <w:bdr w:val="none" w:sz="0" w:space="0" w:color="auto" w:frame="1"/>
        </w:rPr>
        <w:t xml:space="preserve"> </w:t>
      </w:r>
    </w:p>
    <w:p w:rsidR="0087143C" w:rsidRDefault="0087143C" w:rsidP="00AF1E52">
      <w:pPr>
        <w:rPr>
          <w:rFonts w:ascii="Arial" w:hAnsi="Arial" w:cs="Arial"/>
        </w:rPr>
      </w:pPr>
      <w:r>
        <w:rPr>
          <w:rFonts w:ascii="Arial" w:hAnsi="Arial" w:cs="Arial"/>
        </w:rPr>
        <w:t>D</w:t>
      </w:r>
      <w:r w:rsidRPr="0087143C">
        <w:rPr>
          <w:rFonts w:ascii="Arial" w:hAnsi="Arial" w:cs="Arial"/>
        </w:rPr>
        <w:t xml:space="preserve">’ores et déjà, </w:t>
      </w:r>
      <w:r>
        <w:rPr>
          <w:rFonts w:ascii="Arial" w:hAnsi="Arial" w:cs="Arial"/>
        </w:rPr>
        <w:t xml:space="preserve">sachez que pour cette année -l’exercice 2020- en raison de l’annulation ou du report des courses solidaires organisées par les écoles au profit de l’association à cause de la crise du </w:t>
      </w:r>
      <w:proofErr w:type="spellStart"/>
      <w:r>
        <w:rPr>
          <w:rFonts w:ascii="Arial" w:hAnsi="Arial" w:cs="Arial"/>
        </w:rPr>
        <w:t>Corononavirus</w:t>
      </w:r>
      <w:proofErr w:type="spellEnd"/>
      <w:r>
        <w:rPr>
          <w:rFonts w:ascii="Arial" w:hAnsi="Arial" w:cs="Arial"/>
        </w:rPr>
        <w:t xml:space="preserve">, nos recettes seront amputées d’environ 7000 euros. Afin de pallier cette situation préjudiciable aux écoliers de Mar </w:t>
      </w:r>
      <w:proofErr w:type="spellStart"/>
      <w:r>
        <w:rPr>
          <w:rFonts w:ascii="Arial" w:hAnsi="Arial" w:cs="Arial"/>
        </w:rPr>
        <w:t>Lodj</w:t>
      </w:r>
      <w:proofErr w:type="spellEnd"/>
      <w:r>
        <w:rPr>
          <w:rFonts w:ascii="Arial" w:hAnsi="Arial" w:cs="Arial"/>
        </w:rPr>
        <w:t xml:space="preserve">, nous vous proposons de puiser 5000 euros dans les réserves constituées au fil des années. Cette somme permettra un budget en équilibre en même temps qu’une </w:t>
      </w:r>
      <w:r w:rsidR="00465944">
        <w:rPr>
          <w:rFonts w:ascii="Arial" w:hAnsi="Arial" w:cs="Arial"/>
        </w:rPr>
        <w:t>continuité de nos actions qui</w:t>
      </w:r>
      <w:r>
        <w:rPr>
          <w:rFonts w:ascii="Arial" w:hAnsi="Arial" w:cs="Arial"/>
        </w:rPr>
        <w:t xml:space="preserve"> seront amputées</w:t>
      </w:r>
      <w:r w:rsidR="00EF0770">
        <w:rPr>
          <w:rFonts w:ascii="Arial" w:hAnsi="Arial" w:cs="Arial"/>
        </w:rPr>
        <w:t xml:space="preserve"> de 18</w:t>
      </w:r>
      <w:r>
        <w:rPr>
          <w:rFonts w:ascii="Arial" w:hAnsi="Arial" w:cs="Arial"/>
        </w:rPr>
        <w:t>00 € environ.</w:t>
      </w:r>
    </w:p>
    <w:p w:rsidR="0087143C" w:rsidRPr="0087143C" w:rsidRDefault="0087143C" w:rsidP="00AF1E52">
      <w:pPr>
        <w:rPr>
          <w:rFonts w:ascii="Arial" w:hAnsi="Arial" w:cs="Arial"/>
          <w:u w:val="single"/>
        </w:rPr>
      </w:pPr>
      <w:r w:rsidRPr="0087143C">
        <w:rPr>
          <w:rFonts w:ascii="Arial" w:hAnsi="Arial" w:cs="Arial"/>
          <w:u w:val="single"/>
        </w:rPr>
        <w:t>Voici néanmoins quelques chiffres à retenir pour l’exercice 2019.</w:t>
      </w:r>
    </w:p>
    <w:p w:rsidR="00AF1E52" w:rsidRPr="00AF1E52" w:rsidRDefault="00AF1E52" w:rsidP="00AF1E52">
      <w:pPr>
        <w:rPr>
          <w:rFonts w:ascii="Arial" w:hAnsi="Arial" w:cs="Arial"/>
        </w:rPr>
      </w:pPr>
      <w:r w:rsidRPr="00AF1E52">
        <w:rPr>
          <w:rFonts w:ascii="Arial" w:hAnsi="Arial" w:cs="Arial"/>
        </w:rPr>
        <w:t xml:space="preserve">- 82% du budget viennent de nos ressources propres (cotisations et dons) et 18% de partenariats, parmi lesquels il faut noter les contributions essentielles des écoles de Laleu et de Marsilly qui s’engagent avec les courses de la solidarité qu’elles organisent avec leurs élèves. </w:t>
      </w:r>
      <w:r w:rsidR="009C0649">
        <w:rPr>
          <w:rFonts w:ascii="Arial" w:hAnsi="Arial" w:cs="Arial"/>
        </w:rPr>
        <w:t>En 2020, les écoles de L</w:t>
      </w:r>
      <w:r w:rsidR="00D026B7">
        <w:rPr>
          <w:rFonts w:ascii="Arial" w:hAnsi="Arial" w:cs="Arial"/>
        </w:rPr>
        <w:t>agord et Nieul/Mer participent aussi</w:t>
      </w:r>
      <w:r w:rsidR="009C0649">
        <w:rPr>
          <w:rFonts w:ascii="Arial" w:hAnsi="Arial" w:cs="Arial"/>
        </w:rPr>
        <w:t>.</w:t>
      </w:r>
    </w:p>
    <w:p w:rsidR="00AF1E52" w:rsidRPr="00AF1E52" w:rsidRDefault="00AF1E52" w:rsidP="00AF1E52">
      <w:pPr>
        <w:rPr>
          <w:rFonts w:ascii="Arial" w:hAnsi="Arial" w:cs="Arial"/>
        </w:rPr>
      </w:pPr>
      <w:r w:rsidRPr="00AF1E52">
        <w:rPr>
          <w:rFonts w:ascii="Arial" w:hAnsi="Arial" w:cs="Arial"/>
        </w:rPr>
        <w:lastRenderedPageBreak/>
        <w:t>- 95% de nos dépenses sont</w:t>
      </w:r>
      <w:r w:rsidR="008D3E15">
        <w:rPr>
          <w:rFonts w:ascii="Arial" w:hAnsi="Arial" w:cs="Arial"/>
        </w:rPr>
        <w:t xml:space="preserve"> des dépenses éducatives : achat des fournitures,</w:t>
      </w:r>
      <w:r w:rsidRPr="00AF1E52">
        <w:rPr>
          <w:rFonts w:ascii="Arial" w:hAnsi="Arial" w:cs="Arial"/>
        </w:rPr>
        <w:t xml:space="preserve"> livres scolaires et de bibliothèque</w:t>
      </w:r>
      <w:r w:rsidR="008D3E15">
        <w:rPr>
          <w:rFonts w:ascii="Arial" w:hAnsi="Arial" w:cs="Arial"/>
        </w:rPr>
        <w:t>. 5% vont</w:t>
      </w:r>
      <w:r w:rsidRPr="00AF1E52">
        <w:rPr>
          <w:rFonts w:ascii="Arial" w:hAnsi="Arial" w:cs="Arial"/>
        </w:rPr>
        <w:t xml:space="preserve"> aux frais de gestion. </w:t>
      </w:r>
    </w:p>
    <w:p w:rsidR="00AF1E52" w:rsidRPr="00AF1E52" w:rsidRDefault="00D03A13" w:rsidP="00AF1E52">
      <w:pPr>
        <w:rPr>
          <w:rFonts w:ascii="Arial" w:hAnsi="Arial" w:cs="Arial"/>
        </w:rPr>
      </w:pPr>
      <w:r>
        <w:rPr>
          <w:rFonts w:ascii="Arial" w:hAnsi="Arial" w:cs="Arial"/>
        </w:rPr>
        <w:t>- Les administrateurs</w:t>
      </w:r>
      <w:r w:rsidR="008D3E15">
        <w:rPr>
          <w:rFonts w:ascii="Arial" w:hAnsi="Arial" w:cs="Arial"/>
        </w:rPr>
        <w:t xml:space="preserve"> voyagent</w:t>
      </w:r>
      <w:r w:rsidR="00082136">
        <w:rPr>
          <w:rFonts w:ascii="Arial" w:hAnsi="Arial" w:cs="Arial"/>
        </w:rPr>
        <w:t xml:space="preserve"> toujours</w:t>
      </w:r>
      <w:r w:rsidR="008D3E15">
        <w:rPr>
          <w:rFonts w:ascii="Arial" w:hAnsi="Arial" w:cs="Arial"/>
        </w:rPr>
        <w:t xml:space="preserve"> à leurs</w:t>
      </w:r>
      <w:r w:rsidR="00082136">
        <w:rPr>
          <w:rFonts w:ascii="Arial" w:hAnsi="Arial" w:cs="Arial"/>
        </w:rPr>
        <w:t xml:space="preserve"> frais ; l’association certifie la réalité de</w:t>
      </w:r>
      <w:r w:rsidR="008D3E15">
        <w:rPr>
          <w:rFonts w:ascii="Arial" w:hAnsi="Arial" w:cs="Arial"/>
        </w:rPr>
        <w:t xml:space="preserve"> leurs dépenses et ne les rembourse pas</w:t>
      </w:r>
      <w:r w:rsidR="00AF1E52" w:rsidRPr="00AF1E52">
        <w:rPr>
          <w:rFonts w:ascii="Arial" w:hAnsi="Arial" w:cs="Arial"/>
        </w:rPr>
        <w:t>, pour permettre</w:t>
      </w:r>
      <w:r w:rsidR="00D026B7">
        <w:rPr>
          <w:rFonts w:ascii="Arial" w:hAnsi="Arial" w:cs="Arial"/>
        </w:rPr>
        <w:t xml:space="preserve"> une déduction fiscale</w:t>
      </w:r>
      <w:r w:rsidR="00AF1E52" w:rsidRPr="00AF1E52">
        <w:rPr>
          <w:rFonts w:ascii="Arial" w:hAnsi="Arial" w:cs="Arial"/>
        </w:rPr>
        <w:t xml:space="preserve"> </w:t>
      </w:r>
      <w:r w:rsidR="00D026B7">
        <w:rPr>
          <w:rFonts w:ascii="Arial" w:hAnsi="Arial" w:cs="Arial"/>
        </w:rPr>
        <w:t>de 66%</w:t>
      </w:r>
      <w:r w:rsidR="00AF1E52" w:rsidRPr="00AF1E52">
        <w:rPr>
          <w:rFonts w:ascii="Arial" w:hAnsi="Arial" w:cs="Arial"/>
        </w:rPr>
        <w:t>.</w:t>
      </w:r>
    </w:p>
    <w:p w:rsidR="00AF1E52" w:rsidRPr="00AF1E52" w:rsidRDefault="00AF1E52" w:rsidP="00AF1E52">
      <w:pPr>
        <w:rPr>
          <w:rFonts w:ascii="Arial" w:hAnsi="Arial" w:cs="Arial"/>
          <w:bdr w:val="none" w:sz="0" w:space="0" w:color="auto" w:frame="1"/>
        </w:rPr>
      </w:pPr>
      <w:r w:rsidRPr="00AF1E52">
        <w:rPr>
          <w:rFonts w:ascii="Arial" w:hAnsi="Arial" w:cs="Arial"/>
          <w:bdr w:val="none" w:sz="0" w:space="0" w:color="auto" w:frame="1"/>
        </w:rPr>
        <w:t xml:space="preserve">- </w:t>
      </w:r>
      <w:r w:rsidR="003B6243">
        <w:rPr>
          <w:rFonts w:ascii="Arial" w:hAnsi="Arial" w:cs="Arial"/>
          <w:bdr w:val="none" w:sz="0" w:space="0" w:color="auto" w:frame="1"/>
        </w:rPr>
        <w:t>L</w:t>
      </w:r>
      <w:r w:rsidRPr="00AF1E52">
        <w:rPr>
          <w:rFonts w:ascii="Arial" w:hAnsi="Arial" w:cs="Arial"/>
          <w:bdr w:val="none" w:sz="0" w:space="0" w:color="auto" w:frame="1"/>
        </w:rPr>
        <w:t>es</w:t>
      </w:r>
      <w:r w:rsidR="003B6243">
        <w:rPr>
          <w:rFonts w:ascii="Arial" w:hAnsi="Arial" w:cs="Arial"/>
          <w:bdr w:val="none" w:sz="0" w:space="0" w:color="auto" w:frame="1"/>
        </w:rPr>
        <w:t xml:space="preserve"> dépenses en fournitures</w:t>
      </w:r>
      <w:r w:rsidRPr="00AF1E52">
        <w:rPr>
          <w:rFonts w:ascii="Arial" w:hAnsi="Arial" w:cs="Arial"/>
          <w:bdr w:val="none" w:sz="0" w:space="0" w:color="auto" w:frame="1"/>
        </w:rPr>
        <w:t xml:space="preserve"> </w:t>
      </w:r>
      <w:r w:rsidR="003B6243">
        <w:rPr>
          <w:rFonts w:ascii="Arial" w:hAnsi="Arial" w:cs="Arial"/>
          <w:bdr w:val="none" w:sz="0" w:space="0" w:color="auto" w:frame="1"/>
        </w:rPr>
        <w:t>-</w:t>
      </w:r>
      <w:r w:rsidRPr="00AF1E52">
        <w:rPr>
          <w:rFonts w:ascii="Arial" w:hAnsi="Arial" w:cs="Arial"/>
          <w:bdr w:val="none" w:sz="0" w:space="0" w:color="auto" w:frame="1"/>
        </w:rPr>
        <w:t xml:space="preserve">stylos, cahiers, gommes… </w:t>
      </w:r>
      <w:r w:rsidR="000942EA">
        <w:rPr>
          <w:rFonts w:ascii="Arial" w:hAnsi="Arial" w:cs="Arial"/>
          <w:bdr w:val="none" w:sz="0" w:space="0" w:color="auto" w:frame="1"/>
        </w:rPr>
        <w:t>représentaient</w:t>
      </w:r>
      <w:r w:rsidR="009C0649">
        <w:rPr>
          <w:rFonts w:ascii="Arial" w:hAnsi="Arial" w:cs="Arial"/>
          <w:bdr w:val="none" w:sz="0" w:space="0" w:color="auto" w:frame="1"/>
        </w:rPr>
        <w:t xml:space="preserve"> environ </w:t>
      </w:r>
      <w:r w:rsidR="003B6243">
        <w:rPr>
          <w:rFonts w:ascii="Arial" w:hAnsi="Arial" w:cs="Arial"/>
          <w:bdr w:val="none" w:sz="0" w:space="0" w:color="auto" w:frame="1"/>
        </w:rPr>
        <w:t>5</w:t>
      </w:r>
      <w:r w:rsidR="009C0649">
        <w:rPr>
          <w:rFonts w:ascii="Arial" w:hAnsi="Arial" w:cs="Arial"/>
          <w:bdr w:val="none" w:sz="0" w:space="0" w:color="auto" w:frame="1"/>
        </w:rPr>
        <w:t>0</w:t>
      </w:r>
      <w:r w:rsidR="003B6243">
        <w:rPr>
          <w:rFonts w:ascii="Arial" w:hAnsi="Arial" w:cs="Arial"/>
          <w:bdr w:val="none" w:sz="0" w:space="0" w:color="auto" w:frame="1"/>
        </w:rPr>
        <w:t>00 €</w:t>
      </w:r>
      <w:r w:rsidR="00170F47">
        <w:rPr>
          <w:rFonts w:ascii="Arial" w:hAnsi="Arial" w:cs="Arial"/>
          <w:bdr w:val="none" w:sz="0" w:space="0" w:color="auto" w:frame="1"/>
        </w:rPr>
        <w:t>. Nous avons poursuivi notre effort avec</w:t>
      </w:r>
      <w:r w:rsidRPr="00AF1E52">
        <w:rPr>
          <w:rFonts w:ascii="Arial" w:hAnsi="Arial" w:cs="Arial"/>
          <w:bdr w:val="none" w:sz="0" w:space="0" w:color="auto" w:frame="1"/>
        </w:rPr>
        <w:t xml:space="preserve"> l’achat de manuels qui font</w:t>
      </w:r>
      <w:r w:rsidR="00170F47">
        <w:rPr>
          <w:rFonts w:ascii="Arial" w:hAnsi="Arial" w:cs="Arial"/>
          <w:bdr w:val="none" w:sz="0" w:space="0" w:color="auto" w:frame="1"/>
        </w:rPr>
        <w:t xml:space="preserve"> encore défaut pour les instituteur</w:t>
      </w:r>
      <w:r w:rsidR="009C0649">
        <w:rPr>
          <w:rFonts w:ascii="Arial" w:hAnsi="Arial" w:cs="Arial"/>
          <w:bdr w:val="none" w:sz="0" w:space="0" w:color="auto" w:frame="1"/>
        </w:rPr>
        <w:t>s et pour les enfants. Plus de 5</w:t>
      </w:r>
      <w:r w:rsidR="00170F47">
        <w:rPr>
          <w:rFonts w:ascii="Arial" w:hAnsi="Arial" w:cs="Arial"/>
          <w:bdr w:val="none" w:sz="0" w:space="0" w:color="auto" w:frame="1"/>
        </w:rPr>
        <w:t>000 € y ont été consacrés</w:t>
      </w:r>
      <w:r w:rsidRPr="00AF1E52">
        <w:rPr>
          <w:rFonts w:ascii="Arial" w:hAnsi="Arial" w:cs="Arial"/>
          <w:bdr w:val="none" w:sz="0" w:space="0" w:color="auto" w:frame="1"/>
        </w:rPr>
        <w:t xml:space="preserve"> pour donner aux élèves </w:t>
      </w:r>
      <w:r w:rsidR="00170F47">
        <w:rPr>
          <w:rFonts w:ascii="Arial" w:hAnsi="Arial" w:cs="Arial"/>
          <w:bdr w:val="none" w:sz="0" w:space="0" w:color="auto" w:frame="1"/>
        </w:rPr>
        <w:t>les</w:t>
      </w:r>
      <w:r w:rsidRPr="00AF1E52">
        <w:rPr>
          <w:rFonts w:ascii="Arial" w:hAnsi="Arial" w:cs="Arial"/>
          <w:bdr w:val="none" w:sz="0" w:space="0" w:color="auto" w:frame="1"/>
        </w:rPr>
        <w:t xml:space="preserve"> moyens de</w:t>
      </w:r>
      <w:r w:rsidR="00170F47">
        <w:rPr>
          <w:rFonts w:ascii="Arial" w:hAnsi="Arial" w:cs="Arial"/>
          <w:bdr w:val="none" w:sz="0" w:space="0" w:color="auto" w:frame="1"/>
        </w:rPr>
        <w:t xml:space="preserve"> leur</w:t>
      </w:r>
      <w:r w:rsidRPr="00AF1E52">
        <w:rPr>
          <w:rFonts w:ascii="Arial" w:hAnsi="Arial" w:cs="Arial"/>
          <w:bdr w:val="none" w:sz="0" w:space="0" w:color="auto" w:frame="1"/>
        </w:rPr>
        <w:t xml:space="preserve"> réussite.</w:t>
      </w:r>
    </w:p>
    <w:p w:rsidR="00AF1E52" w:rsidRPr="00AF1E52" w:rsidRDefault="00C12E2B" w:rsidP="00AF1E52">
      <w:pPr>
        <w:rPr>
          <w:rFonts w:ascii="Arial" w:hAnsi="Arial" w:cs="Arial"/>
        </w:rPr>
      </w:pPr>
      <w:r>
        <w:rPr>
          <w:rFonts w:ascii="Arial" w:hAnsi="Arial" w:cs="Arial"/>
          <w:bdr w:val="none" w:sz="0" w:space="0" w:color="auto" w:frame="1"/>
        </w:rPr>
        <w:t>- La</w:t>
      </w:r>
      <w:r w:rsidR="00AF1E52" w:rsidRPr="00AF1E52">
        <w:rPr>
          <w:rFonts w:ascii="Arial" w:hAnsi="Arial" w:cs="Arial"/>
          <w:bdr w:val="none" w:sz="0" w:space="0" w:color="auto" w:frame="1"/>
        </w:rPr>
        <w:t xml:space="preserve"> volonté de faire réussir les élèves au certificat de fin d’études et à l’entrée en 6</w:t>
      </w:r>
      <w:r w:rsidR="00170F47">
        <w:rPr>
          <w:rFonts w:ascii="Arial" w:hAnsi="Arial" w:cs="Arial"/>
          <w:bdr w:val="none" w:sz="0" w:space="0" w:color="auto" w:frame="1"/>
        </w:rPr>
        <w:t>è</w:t>
      </w:r>
      <w:r w:rsidR="00AF1E52" w:rsidRPr="00AF1E52">
        <w:rPr>
          <w:rFonts w:ascii="Arial" w:hAnsi="Arial" w:cs="Arial"/>
          <w:bdr w:val="none" w:sz="0" w:space="0" w:color="auto" w:frame="1"/>
        </w:rPr>
        <w:t xml:space="preserve"> nous a conduits</w:t>
      </w:r>
      <w:r w:rsidR="00AF1E52" w:rsidRPr="00AF1E52">
        <w:rPr>
          <w:rFonts w:ascii="Arial" w:hAnsi="Arial" w:cs="Arial"/>
        </w:rPr>
        <w:t xml:space="preserve"> au financement de cours de renforcement à l’école de Mar Lothie- une heure</w:t>
      </w:r>
      <w:r>
        <w:rPr>
          <w:rFonts w:ascii="Arial" w:hAnsi="Arial" w:cs="Arial"/>
        </w:rPr>
        <w:t>, deux fois par semaine durant 7</w:t>
      </w:r>
      <w:r w:rsidR="00AF1E52" w:rsidRPr="00AF1E52">
        <w:rPr>
          <w:rFonts w:ascii="Arial" w:hAnsi="Arial" w:cs="Arial"/>
        </w:rPr>
        <w:t xml:space="preserve"> mois- l</w:t>
      </w:r>
      <w:r w:rsidR="00C0106B">
        <w:rPr>
          <w:rFonts w:ascii="Arial" w:hAnsi="Arial" w:cs="Arial"/>
        </w:rPr>
        <w:t>es familles prenant en charge 10</w:t>
      </w:r>
      <w:r w:rsidR="00AF1E52" w:rsidRPr="00AF1E52">
        <w:rPr>
          <w:rFonts w:ascii="Arial" w:hAnsi="Arial" w:cs="Arial"/>
        </w:rPr>
        <w:t>% du coût. Ces cours-pour environ 35 élèves de CM2- ont fait l’objet d’une convention avec le comité de gestion</w:t>
      </w:r>
      <w:r>
        <w:rPr>
          <w:rFonts w:ascii="Arial" w:hAnsi="Arial" w:cs="Arial"/>
        </w:rPr>
        <w:t xml:space="preserve"> de l’école. D</w:t>
      </w:r>
      <w:r w:rsidR="00170F47">
        <w:rPr>
          <w:rFonts w:ascii="Arial" w:hAnsi="Arial" w:cs="Arial"/>
        </w:rPr>
        <w:t>e 33%</w:t>
      </w:r>
      <w:r>
        <w:rPr>
          <w:rFonts w:ascii="Arial" w:hAnsi="Arial" w:cs="Arial"/>
        </w:rPr>
        <w:t xml:space="preserve">, la réussite au CFEE a atteint 46%. Cette action est reconduite en 2020 et </w:t>
      </w:r>
      <w:r w:rsidR="00C0106B">
        <w:rPr>
          <w:rFonts w:ascii="Arial" w:hAnsi="Arial" w:cs="Arial"/>
        </w:rPr>
        <w:t xml:space="preserve">est étendue à l’école de Marsoulou, </w:t>
      </w:r>
      <w:r w:rsidR="00170F47">
        <w:rPr>
          <w:rFonts w:ascii="Arial" w:hAnsi="Arial" w:cs="Arial"/>
        </w:rPr>
        <w:t>dont les résultats étaient très décevants en 2019 (aucun lauréat au CFEE).</w:t>
      </w:r>
    </w:p>
    <w:p w:rsidR="00AF1E52" w:rsidRPr="00C64D96" w:rsidRDefault="00AF1E52" w:rsidP="00AF1E52">
      <w:pPr>
        <w:rPr>
          <w:rFonts w:ascii="Arial" w:hAnsi="Arial" w:cs="Arial"/>
        </w:rPr>
      </w:pPr>
      <w:r w:rsidRPr="00AF1E52">
        <w:rPr>
          <w:rFonts w:ascii="Arial" w:hAnsi="Arial" w:cs="Arial"/>
        </w:rPr>
        <w:t xml:space="preserve">- La fabrication du cartable et de la trousse par un couple de couturiers, proche de l’île </w:t>
      </w:r>
      <w:r w:rsidR="00170F47">
        <w:rPr>
          <w:rFonts w:ascii="Arial" w:hAnsi="Arial" w:cs="Arial"/>
          <w:bdr w:val="none" w:sz="0" w:space="0" w:color="auto" w:frame="1"/>
        </w:rPr>
        <w:t>(1</w:t>
      </w:r>
      <w:r w:rsidRPr="00AF1E52">
        <w:rPr>
          <w:rFonts w:ascii="Arial" w:hAnsi="Arial" w:cs="Arial"/>
          <w:bdr w:val="none" w:sz="0" w:space="0" w:color="auto" w:frame="1"/>
        </w:rPr>
        <w:t>20 trousses et</w:t>
      </w:r>
      <w:r w:rsidR="00170F47">
        <w:rPr>
          <w:rFonts w:ascii="Arial" w:hAnsi="Arial" w:cs="Arial"/>
          <w:bdr w:val="none" w:sz="0" w:space="0" w:color="auto" w:frame="1"/>
        </w:rPr>
        <w:t xml:space="preserve"> 120</w:t>
      </w:r>
      <w:r w:rsidRPr="00AF1E52">
        <w:rPr>
          <w:rFonts w:ascii="Arial" w:hAnsi="Arial" w:cs="Arial"/>
          <w:bdr w:val="none" w:sz="0" w:space="0" w:color="auto" w:frame="1"/>
        </w:rPr>
        <w:t xml:space="preserve"> sacs)</w:t>
      </w:r>
      <w:r w:rsidR="00EF0AB1">
        <w:rPr>
          <w:rFonts w:ascii="Arial" w:hAnsi="Arial" w:cs="Arial"/>
          <w:bdr w:val="none" w:sz="0" w:space="0" w:color="auto" w:frame="1"/>
        </w:rPr>
        <w:t xml:space="preserve"> se limite désormais</w:t>
      </w:r>
      <w:r w:rsidR="00170F47">
        <w:rPr>
          <w:rFonts w:ascii="Arial" w:hAnsi="Arial" w:cs="Arial"/>
          <w:bdr w:val="none" w:sz="0" w:space="0" w:color="auto" w:frame="1"/>
        </w:rPr>
        <w:t xml:space="preserve"> aux é</w:t>
      </w:r>
      <w:r w:rsidR="00C12E2B">
        <w:rPr>
          <w:rFonts w:ascii="Arial" w:hAnsi="Arial" w:cs="Arial"/>
          <w:bdr w:val="none" w:sz="0" w:space="0" w:color="auto" w:frame="1"/>
        </w:rPr>
        <w:t>lèves de CI, pour</w:t>
      </w:r>
      <w:r w:rsidR="00170F47">
        <w:rPr>
          <w:rFonts w:ascii="Arial" w:hAnsi="Arial" w:cs="Arial"/>
          <w:bdr w:val="none" w:sz="0" w:space="0" w:color="auto" w:frame="1"/>
        </w:rPr>
        <w:t xml:space="preserve"> un démarrage</w:t>
      </w:r>
      <w:r w:rsidR="00C0106B">
        <w:rPr>
          <w:rFonts w:ascii="Arial" w:hAnsi="Arial" w:cs="Arial"/>
          <w:bdr w:val="none" w:sz="0" w:space="0" w:color="auto" w:frame="1"/>
        </w:rPr>
        <w:t xml:space="preserve"> satisfaisant de leur scolarité</w:t>
      </w:r>
      <w:r w:rsidRPr="00AF1E52">
        <w:rPr>
          <w:rFonts w:ascii="Arial" w:hAnsi="Arial" w:cs="Arial"/>
          <w:bdr w:val="none" w:sz="0" w:space="0" w:color="auto" w:frame="1"/>
        </w:rPr>
        <w:t>.</w:t>
      </w:r>
      <w:r w:rsidR="00C64D96">
        <w:rPr>
          <w:rFonts w:ascii="Arial" w:hAnsi="Arial" w:cs="Arial"/>
          <w:bdr w:val="none" w:sz="0" w:space="0" w:color="auto" w:frame="1"/>
        </w:rPr>
        <w:t xml:space="preserve"> </w:t>
      </w:r>
      <w:r w:rsidR="00C64D96">
        <w:rPr>
          <w:rFonts w:ascii="Arial" w:hAnsi="Arial" w:cs="Arial"/>
        </w:rPr>
        <w:t>Cette</w:t>
      </w:r>
      <w:r w:rsidR="00C64D96" w:rsidRPr="00AF1E52">
        <w:rPr>
          <w:rFonts w:ascii="Arial" w:hAnsi="Arial" w:cs="Arial"/>
        </w:rPr>
        <w:t xml:space="preserve"> moindre dép</w:t>
      </w:r>
      <w:r w:rsidR="00C64D96">
        <w:rPr>
          <w:rFonts w:ascii="Arial" w:hAnsi="Arial" w:cs="Arial"/>
        </w:rPr>
        <w:t>ense a permis d’ache</w:t>
      </w:r>
      <w:r w:rsidR="00C64D96" w:rsidRPr="00AF1E52">
        <w:rPr>
          <w:rFonts w:ascii="Arial" w:hAnsi="Arial" w:cs="Arial"/>
        </w:rPr>
        <w:t>t</w:t>
      </w:r>
      <w:r w:rsidR="00C64D96">
        <w:rPr>
          <w:rFonts w:ascii="Arial" w:hAnsi="Arial" w:cs="Arial"/>
        </w:rPr>
        <w:t>er plus</w:t>
      </w:r>
      <w:r w:rsidR="00C64D96" w:rsidRPr="00AF1E52">
        <w:rPr>
          <w:rFonts w:ascii="Arial" w:hAnsi="Arial" w:cs="Arial"/>
        </w:rPr>
        <w:t xml:space="preserve"> de livres et de manuels.</w:t>
      </w:r>
    </w:p>
    <w:p w:rsidR="00AF1E52" w:rsidRDefault="00AF1E52" w:rsidP="00AF1E52">
      <w:pPr>
        <w:rPr>
          <w:rFonts w:ascii="Arial" w:hAnsi="Arial" w:cs="Arial"/>
          <w:bdr w:val="none" w:sz="0" w:space="0" w:color="auto" w:frame="1"/>
        </w:rPr>
      </w:pPr>
      <w:r w:rsidRPr="00AF1E52">
        <w:rPr>
          <w:rFonts w:ascii="Arial" w:hAnsi="Arial" w:cs="Arial"/>
          <w:bdr w:val="none" w:sz="0" w:space="0" w:color="auto" w:frame="1"/>
        </w:rPr>
        <w:t>- En</w:t>
      </w:r>
      <w:r w:rsidR="00170F47">
        <w:rPr>
          <w:rFonts w:ascii="Arial" w:hAnsi="Arial" w:cs="Arial"/>
          <w:bdr w:val="none" w:sz="0" w:space="0" w:color="auto" w:frame="1"/>
        </w:rPr>
        <w:t xml:space="preserve"> 2019</w:t>
      </w:r>
      <w:r w:rsidRPr="00AF1E52">
        <w:rPr>
          <w:rFonts w:ascii="Arial" w:hAnsi="Arial" w:cs="Arial"/>
          <w:bdr w:val="none" w:sz="0" w:space="0" w:color="auto" w:frame="1"/>
        </w:rPr>
        <w:t>, après plusieurs années de fonctionnement, nous av</w:t>
      </w:r>
      <w:r w:rsidR="00914327">
        <w:rPr>
          <w:rFonts w:ascii="Arial" w:hAnsi="Arial" w:cs="Arial"/>
          <w:bdr w:val="none" w:sz="0" w:space="0" w:color="auto" w:frame="1"/>
        </w:rPr>
        <w:t>i</w:t>
      </w:r>
      <w:r w:rsidRPr="00AF1E52">
        <w:rPr>
          <w:rFonts w:ascii="Arial" w:hAnsi="Arial" w:cs="Arial"/>
          <w:bdr w:val="none" w:sz="0" w:space="0" w:color="auto" w:frame="1"/>
        </w:rPr>
        <w:t>ons décidé de remettre en concurrence le commerçant spécialisé en fournitures. D</w:t>
      </w:r>
      <w:r w:rsidR="00170F47">
        <w:rPr>
          <w:rFonts w:ascii="Arial" w:hAnsi="Arial" w:cs="Arial"/>
          <w:bdr w:val="none" w:sz="0" w:space="0" w:color="auto" w:frame="1"/>
        </w:rPr>
        <w:t xml:space="preserve">eux </w:t>
      </w:r>
      <w:r w:rsidRPr="00AF1E52">
        <w:rPr>
          <w:rFonts w:ascii="Arial" w:hAnsi="Arial" w:cs="Arial"/>
          <w:bdr w:val="none" w:sz="0" w:space="0" w:color="auto" w:frame="1"/>
        </w:rPr>
        <w:t>autres fournisseurs</w:t>
      </w:r>
      <w:r w:rsidR="00B96B01">
        <w:rPr>
          <w:rFonts w:ascii="Arial" w:hAnsi="Arial" w:cs="Arial"/>
          <w:bdr w:val="none" w:sz="0" w:space="0" w:color="auto" w:frame="1"/>
        </w:rPr>
        <w:t>, installés plus près de Mar Lodj</w:t>
      </w:r>
      <w:r w:rsidR="00170F47">
        <w:rPr>
          <w:rFonts w:ascii="Arial" w:hAnsi="Arial" w:cs="Arial"/>
          <w:bdr w:val="none" w:sz="0" w:space="0" w:color="auto" w:frame="1"/>
        </w:rPr>
        <w:t xml:space="preserve"> ont été retenus et ont donné toute satisfaction, notamment sur la qualité des livraisons et des emballages</w:t>
      </w:r>
      <w:r w:rsidRPr="00AF1E52">
        <w:rPr>
          <w:rFonts w:ascii="Arial" w:hAnsi="Arial" w:cs="Arial"/>
          <w:bdr w:val="none" w:sz="0" w:space="0" w:color="auto" w:frame="1"/>
        </w:rPr>
        <w:t xml:space="preserve">. </w:t>
      </w:r>
    </w:p>
    <w:p w:rsidR="005612E6" w:rsidRPr="00AF1E52" w:rsidRDefault="00B347D4" w:rsidP="00AF1E52">
      <w:pPr>
        <w:rPr>
          <w:rFonts w:ascii="Arial" w:hAnsi="Arial" w:cs="Arial"/>
        </w:rPr>
      </w:pPr>
      <w:r>
        <w:rPr>
          <w:rFonts w:ascii="Arial" w:hAnsi="Arial" w:cs="Arial"/>
          <w:bdr w:val="none" w:sz="0" w:space="0" w:color="auto" w:frame="1"/>
        </w:rPr>
        <w:t xml:space="preserve">- </w:t>
      </w:r>
      <w:r w:rsidR="005612E6">
        <w:rPr>
          <w:rFonts w:ascii="Arial" w:hAnsi="Arial" w:cs="Arial"/>
          <w:bdr w:val="none" w:sz="0" w:space="0" w:color="auto" w:frame="1"/>
        </w:rPr>
        <w:t>F</w:t>
      </w:r>
      <w:r>
        <w:rPr>
          <w:rFonts w:ascii="Arial" w:hAnsi="Arial" w:cs="Arial"/>
          <w:bdr w:val="none" w:sz="0" w:space="0" w:color="auto" w:frame="1"/>
        </w:rPr>
        <w:t xml:space="preserve">ormation </w:t>
      </w:r>
      <w:r w:rsidR="005612E6">
        <w:rPr>
          <w:rFonts w:ascii="Arial" w:hAnsi="Arial" w:cs="Arial"/>
          <w:bdr w:val="none" w:sz="0" w:space="0" w:color="auto" w:frame="1"/>
        </w:rPr>
        <w:t>P</w:t>
      </w:r>
      <w:r>
        <w:rPr>
          <w:rFonts w:ascii="Arial" w:hAnsi="Arial" w:cs="Arial"/>
          <w:bdr w:val="none" w:sz="0" w:space="0" w:color="auto" w:frame="1"/>
        </w:rPr>
        <w:t>rofessionnelle</w:t>
      </w:r>
      <w:r w:rsidR="009C0649">
        <w:rPr>
          <w:rFonts w:ascii="Arial" w:hAnsi="Arial" w:cs="Arial"/>
          <w:bdr w:val="none" w:sz="0" w:space="0" w:color="auto" w:frame="1"/>
        </w:rPr>
        <w:t> : Nous avons initié une aide a</w:t>
      </w:r>
      <w:r w:rsidR="009C6457">
        <w:rPr>
          <w:rFonts w:ascii="Arial" w:hAnsi="Arial" w:cs="Arial"/>
          <w:bdr w:val="none" w:sz="0" w:space="0" w:color="auto" w:frame="1"/>
        </w:rPr>
        <w:t>ux élèves du collège</w:t>
      </w:r>
      <w:r w:rsidR="009C0649">
        <w:rPr>
          <w:rFonts w:ascii="Arial" w:hAnsi="Arial" w:cs="Arial"/>
          <w:bdr w:val="none" w:sz="0" w:space="0" w:color="auto" w:frame="1"/>
        </w:rPr>
        <w:t xml:space="preserve"> en grand</w:t>
      </w:r>
      <w:r w:rsidR="009C6457">
        <w:rPr>
          <w:rFonts w:ascii="Arial" w:hAnsi="Arial" w:cs="Arial"/>
          <w:bdr w:val="none" w:sz="0" w:space="0" w:color="auto" w:frame="1"/>
        </w:rPr>
        <w:t>e difficulté</w:t>
      </w:r>
      <w:r w:rsidR="009F0282">
        <w:rPr>
          <w:rFonts w:ascii="Arial" w:hAnsi="Arial" w:cs="Arial"/>
          <w:bdr w:val="none" w:sz="0" w:space="0" w:color="auto" w:frame="1"/>
        </w:rPr>
        <w:t xml:space="preserve"> au collège (devenu lycée) de </w:t>
      </w:r>
      <w:proofErr w:type="spellStart"/>
      <w:r w:rsidR="009F0282">
        <w:rPr>
          <w:rFonts w:ascii="Arial" w:hAnsi="Arial" w:cs="Arial"/>
          <w:bdr w:val="none" w:sz="0" w:space="0" w:color="auto" w:frame="1"/>
        </w:rPr>
        <w:t>Marsoulou</w:t>
      </w:r>
      <w:proofErr w:type="spellEnd"/>
      <w:r w:rsidR="009C6457">
        <w:rPr>
          <w:rFonts w:ascii="Arial" w:hAnsi="Arial" w:cs="Arial"/>
          <w:bdr w:val="none" w:sz="0" w:space="0" w:color="auto" w:frame="1"/>
        </w:rPr>
        <w:t xml:space="preserve"> en leur proposant</w:t>
      </w:r>
      <w:r w:rsidR="009C0649">
        <w:rPr>
          <w:rFonts w:ascii="Arial" w:hAnsi="Arial" w:cs="Arial"/>
          <w:bdr w:val="none" w:sz="0" w:space="0" w:color="auto" w:frame="1"/>
        </w:rPr>
        <w:t xml:space="preserve"> de suivre une formation prof</w:t>
      </w:r>
      <w:r w:rsidR="009F0282">
        <w:rPr>
          <w:rFonts w:ascii="Arial" w:hAnsi="Arial" w:cs="Arial"/>
          <w:bdr w:val="none" w:sz="0" w:space="0" w:color="auto" w:frame="1"/>
        </w:rPr>
        <w:t>essionnelle dans un établissement proposant</w:t>
      </w:r>
      <w:r w:rsidR="009C0649">
        <w:rPr>
          <w:rFonts w:ascii="Arial" w:hAnsi="Arial" w:cs="Arial"/>
          <w:bdr w:val="none" w:sz="0" w:space="0" w:color="auto" w:frame="1"/>
        </w:rPr>
        <w:t xml:space="preserve"> des cursus en</w:t>
      </w:r>
      <w:r w:rsidR="00733EAE">
        <w:rPr>
          <w:rFonts w:ascii="Arial" w:hAnsi="Arial" w:cs="Arial"/>
          <w:bdr w:val="none" w:sz="0" w:space="0" w:color="auto" w:frame="1"/>
        </w:rPr>
        <w:t xml:space="preserve"> CAP et BEP de</w:t>
      </w:r>
      <w:r w:rsidR="009C0649">
        <w:rPr>
          <w:rFonts w:ascii="Arial" w:hAnsi="Arial" w:cs="Arial"/>
          <w:bdr w:val="none" w:sz="0" w:space="0" w:color="auto" w:frame="1"/>
        </w:rPr>
        <w:t xml:space="preserve"> maçonnerie, électricité, cuisine et maraîchage</w:t>
      </w:r>
      <w:r w:rsidR="009F0282">
        <w:rPr>
          <w:rFonts w:ascii="Arial" w:hAnsi="Arial" w:cs="Arial"/>
          <w:bdr w:val="none" w:sz="0" w:space="0" w:color="auto" w:frame="1"/>
        </w:rPr>
        <w:t xml:space="preserve"> –le CFP de </w:t>
      </w:r>
      <w:proofErr w:type="spellStart"/>
      <w:r w:rsidR="009F0282">
        <w:rPr>
          <w:rFonts w:ascii="Arial" w:hAnsi="Arial" w:cs="Arial"/>
          <w:bdr w:val="none" w:sz="0" w:space="0" w:color="auto" w:frame="1"/>
        </w:rPr>
        <w:t>Diofior</w:t>
      </w:r>
      <w:proofErr w:type="spellEnd"/>
      <w:r w:rsidR="009C0649">
        <w:rPr>
          <w:rFonts w:ascii="Arial" w:hAnsi="Arial" w:cs="Arial"/>
          <w:bdr w:val="none" w:sz="0" w:space="0" w:color="auto" w:frame="1"/>
        </w:rPr>
        <w:t>.</w:t>
      </w:r>
      <w:r w:rsidR="00733EAE">
        <w:rPr>
          <w:rFonts w:ascii="Arial" w:hAnsi="Arial" w:cs="Arial"/>
          <w:bdr w:val="none" w:sz="0" w:space="0" w:color="auto" w:frame="1"/>
        </w:rPr>
        <w:t xml:space="preserve"> Le collège propose une orientation, le CFP admet le</w:t>
      </w:r>
      <w:r w:rsidR="009C6457">
        <w:rPr>
          <w:rFonts w:ascii="Arial" w:hAnsi="Arial" w:cs="Arial"/>
          <w:bdr w:val="none" w:sz="0" w:space="0" w:color="auto" w:frame="1"/>
        </w:rPr>
        <w:t>s élèves proposés et nous réglons</w:t>
      </w:r>
      <w:r w:rsidR="00733EAE">
        <w:rPr>
          <w:rFonts w:ascii="Arial" w:hAnsi="Arial" w:cs="Arial"/>
          <w:bdr w:val="none" w:sz="0" w:space="0" w:color="auto" w:frame="1"/>
        </w:rPr>
        <w:t xml:space="preserve"> les frais d’inscription et le premier </w:t>
      </w:r>
      <w:r w:rsidR="009C6457">
        <w:rPr>
          <w:rFonts w:ascii="Arial" w:hAnsi="Arial" w:cs="Arial"/>
          <w:bdr w:val="none" w:sz="0" w:space="0" w:color="auto" w:frame="1"/>
        </w:rPr>
        <w:t>équipement nécessaire (</w:t>
      </w:r>
      <w:r w:rsidR="00733EAE">
        <w:rPr>
          <w:rFonts w:ascii="Arial" w:hAnsi="Arial" w:cs="Arial"/>
          <w:bdr w:val="none" w:sz="0" w:space="0" w:color="auto" w:frame="1"/>
        </w:rPr>
        <w:t xml:space="preserve">casque, tournevis, chaussures de sécurité…) </w:t>
      </w:r>
      <w:r w:rsidR="009C6457">
        <w:rPr>
          <w:rFonts w:ascii="Arial" w:hAnsi="Arial" w:cs="Arial"/>
          <w:bdr w:val="none" w:sz="0" w:space="0" w:color="auto" w:frame="1"/>
        </w:rPr>
        <w:t xml:space="preserve">qui sera donné aux élèves en fin de scolarité. </w:t>
      </w:r>
      <w:r w:rsidR="00733EAE">
        <w:rPr>
          <w:rFonts w:ascii="Arial" w:hAnsi="Arial" w:cs="Arial"/>
          <w:bdr w:val="none" w:sz="0" w:space="0" w:color="auto" w:frame="1"/>
        </w:rPr>
        <w:t xml:space="preserve">Les parents continuent de prendre en charge l’hébergement et la nourriture de leurs enfants en cherchant des foyers d’accueil dans le village où </w:t>
      </w:r>
      <w:r w:rsidR="009C6457">
        <w:rPr>
          <w:rFonts w:ascii="Arial" w:hAnsi="Arial" w:cs="Arial"/>
          <w:bdr w:val="none" w:sz="0" w:space="0" w:color="auto" w:frame="1"/>
        </w:rPr>
        <w:t>se trouve l’établissement -sans internat-</w:t>
      </w:r>
      <w:r>
        <w:rPr>
          <w:rFonts w:ascii="Arial" w:hAnsi="Arial" w:cs="Arial"/>
          <w:bdr w:val="none" w:sz="0" w:space="0" w:color="auto" w:frame="1"/>
        </w:rPr>
        <w:t xml:space="preserve"> distant de 25</w:t>
      </w:r>
      <w:r w:rsidR="00733EAE">
        <w:rPr>
          <w:rFonts w:ascii="Arial" w:hAnsi="Arial" w:cs="Arial"/>
          <w:bdr w:val="none" w:sz="0" w:space="0" w:color="auto" w:frame="1"/>
        </w:rPr>
        <w:t xml:space="preserve"> kilomètres de l’</w:t>
      </w:r>
      <w:r w:rsidR="002C7864">
        <w:rPr>
          <w:rFonts w:ascii="Arial" w:hAnsi="Arial" w:cs="Arial"/>
          <w:bdr w:val="none" w:sz="0" w:space="0" w:color="auto" w:frame="1"/>
        </w:rPr>
        <w:t>île. Cette action se poursuivra</w:t>
      </w:r>
      <w:r w:rsidR="009C6457">
        <w:rPr>
          <w:rFonts w:ascii="Arial" w:hAnsi="Arial" w:cs="Arial"/>
          <w:bdr w:val="none" w:sz="0" w:space="0" w:color="auto" w:frame="1"/>
        </w:rPr>
        <w:t xml:space="preserve"> durant</w:t>
      </w:r>
      <w:r w:rsidR="00733EAE">
        <w:rPr>
          <w:rFonts w:ascii="Arial" w:hAnsi="Arial" w:cs="Arial"/>
          <w:bdr w:val="none" w:sz="0" w:space="0" w:color="auto" w:frame="1"/>
        </w:rPr>
        <w:t xml:space="preserve"> 3 ans</w:t>
      </w:r>
      <w:r w:rsidR="009C6457">
        <w:rPr>
          <w:rFonts w:ascii="Arial" w:hAnsi="Arial" w:cs="Arial"/>
          <w:bdr w:val="none" w:sz="0" w:space="0" w:color="auto" w:frame="1"/>
        </w:rPr>
        <w:t>,</w:t>
      </w:r>
      <w:r w:rsidR="00251807">
        <w:rPr>
          <w:rFonts w:ascii="Arial" w:hAnsi="Arial" w:cs="Arial"/>
          <w:bdr w:val="none" w:sz="0" w:space="0" w:color="auto" w:frame="1"/>
        </w:rPr>
        <w:t xml:space="preserve"> tandis qu’</w:t>
      </w:r>
      <w:r w:rsidR="002C7864">
        <w:rPr>
          <w:rFonts w:ascii="Arial" w:hAnsi="Arial" w:cs="Arial"/>
          <w:bdr w:val="none" w:sz="0" w:space="0" w:color="auto" w:frame="1"/>
        </w:rPr>
        <w:t>une nouvelle cohorte arrivera en octobre prochain en 1</w:t>
      </w:r>
      <w:r w:rsidR="002C7864" w:rsidRPr="002C7864">
        <w:rPr>
          <w:rFonts w:ascii="Arial" w:hAnsi="Arial" w:cs="Arial"/>
          <w:bdr w:val="none" w:sz="0" w:space="0" w:color="auto" w:frame="1"/>
          <w:vertAlign w:val="superscript"/>
        </w:rPr>
        <w:t>ère</w:t>
      </w:r>
      <w:r w:rsidR="002C7864">
        <w:rPr>
          <w:rFonts w:ascii="Arial" w:hAnsi="Arial" w:cs="Arial"/>
          <w:bdr w:val="none" w:sz="0" w:space="0" w:color="auto" w:frame="1"/>
        </w:rPr>
        <w:t xml:space="preserve"> année.</w:t>
      </w:r>
      <w:r w:rsidR="00251807">
        <w:rPr>
          <w:rFonts w:ascii="Arial" w:hAnsi="Arial" w:cs="Arial"/>
          <w:bdr w:val="none" w:sz="0" w:space="0" w:color="auto" w:frame="1"/>
        </w:rPr>
        <w:t xml:space="preserve"> </w:t>
      </w:r>
    </w:p>
    <w:p w:rsidR="00AF1E52" w:rsidRPr="00AF1E52" w:rsidRDefault="00AF1E52" w:rsidP="00AF1E52">
      <w:pPr>
        <w:rPr>
          <w:rStyle w:val="lev"/>
          <w:rFonts w:ascii="Arial" w:hAnsi="Arial" w:cs="Arial"/>
          <w:b w:val="0"/>
          <w:bdr w:val="none" w:sz="0" w:space="0" w:color="auto" w:frame="1"/>
        </w:rPr>
      </w:pPr>
      <w:r w:rsidRPr="00AF1E52">
        <w:rPr>
          <w:rFonts w:ascii="Arial" w:hAnsi="Arial" w:cs="Arial"/>
          <w:bdr w:val="none" w:sz="0" w:space="0" w:color="auto" w:frame="1"/>
        </w:rPr>
        <w:t>Notre aide aux élèves des 7 écoles publiques élémentaires et maternelles de Mar Lodj n’a cessé de progresser en quantité et en qualité</w:t>
      </w:r>
      <w:r w:rsidRPr="00AF1E52">
        <w:rPr>
          <w:rFonts w:ascii="Arial" w:hAnsi="Arial" w:cs="Arial"/>
          <w:b/>
          <w:bdr w:val="none" w:sz="0" w:space="0" w:color="auto" w:frame="1"/>
        </w:rPr>
        <w:t>.</w:t>
      </w:r>
      <w:r w:rsidRPr="00AF1E52">
        <w:rPr>
          <w:rFonts w:ascii="Arial" w:hAnsi="Arial" w:cs="Arial"/>
        </w:rPr>
        <w:t xml:space="preserve"> </w:t>
      </w:r>
      <w:r w:rsidR="00EF6B6C">
        <w:rPr>
          <w:rFonts w:ascii="Arial" w:hAnsi="Arial" w:cs="Arial"/>
          <w:bdr w:val="none" w:sz="0" w:space="0" w:color="auto" w:frame="1"/>
        </w:rPr>
        <w:t>Nous sommes 185</w:t>
      </w:r>
      <w:r w:rsidRPr="00AF1E52">
        <w:rPr>
          <w:rFonts w:ascii="Arial" w:hAnsi="Arial" w:cs="Arial"/>
          <w:bdr w:val="none" w:sz="0" w:space="0" w:color="auto" w:frame="1"/>
        </w:rPr>
        <w:t xml:space="preserve"> adhérents et si le nombre des bénéficiaires a été multiplié par plus de 20 en 9 ans,</w:t>
      </w:r>
      <w:r w:rsidRPr="00AF1E52">
        <w:rPr>
          <w:rStyle w:val="apple-converted-space"/>
          <w:rFonts w:ascii="Arial" w:hAnsi="Arial" w:cs="Arial"/>
          <w:bdr w:val="none" w:sz="0" w:space="0" w:color="auto" w:frame="1"/>
        </w:rPr>
        <w:t> </w:t>
      </w:r>
      <w:r w:rsidRPr="00AF1E52">
        <w:rPr>
          <w:rStyle w:val="lev"/>
          <w:rFonts w:ascii="Arial" w:hAnsi="Arial" w:cs="Arial"/>
          <w:bdr w:val="none" w:sz="0" w:space="0" w:color="auto" w:frame="1"/>
        </w:rPr>
        <w:t>la cotisation-30 €/an, soit 8 centimes/jour- n’a pas varié depuis 2008</w:t>
      </w:r>
      <w:r w:rsidRPr="00AF1E52">
        <w:rPr>
          <w:rStyle w:val="lev"/>
          <w:rFonts w:ascii="Arial" w:hAnsi="Arial" w:cs="Arial"/>
          <w:u w:val="single"/>
          <w:bdr w:val="none" w:sz="0" w:space="0" w:color="auto" w:frame="1"/>
        </w:rPr>
        <w:t> </w:t>
      </w:r>
      <w:r w:rsidRPr="00AF1E52">
        <w:rPr>
          <w:rStyle w:val="lev"/>
          <w:rFonts w:ascii="Arial" w:hAnsi="Arial" w:cs="Arial"/>
          <w:bdr w:val="none" w:sz="0" w:space="0" w:color="auto" w:frame="1"/>
        </w:rPr>
        <w:t>! Une situation, aujourd’hui viable, mais qui ne préjuge pas de l’avenir.</w:t>
      </w:r>
      <w:r w:rsidR="00C64D96">
        <w:rPr>
          <w:rStyle w:val="lev"/>
          <w:rFonts w:ascii="Arial" w:hAnsi="Arial" w:cs="Arial"/>
          <w:bdr w:val="none" w:sz="0" w:space="0" w:color="auto" w:frame="1"/>
        </w:rPr>
        <w:t xml:space="preserve"> En effet, pour la première fois cette année, nous vous présentons un compte d’exploitation en déficit qui est comblé par les provisions réalisées les années passées.</w:t>
      </w:r>
    </w:p>
    <w:p w:rsidR="00AF1E52" w:rsidRPr="00C64D96" w:rsidRDefault="00AF1E52" w:rsidP="00AF1E52">
      <w:pPr>
        <w:rPr>
          <w:rFonts w:ascii="Arial" w:hAnsi="Arial" w:cs="Arial"/>
          <w:b/>
          <w:bCs/>
          <w:bdr w:val="none" w:sz="0" w:space="0" w:color="auto" w:frame="1"/>
        </w:rPr>
      </w:pPr>
      <w:r w:rsidRPr="00AF1E52">
        <w:rPr>
          <w:rStyle w:val="lev"/>
          <w:rFonts w:ascii="Arial" w:hAnsi="Arial" w:cs="Arial"/>
          <w:bdr w:val="none" w:sz="0" w:space="0" w:color="auto" w:frame="1"/>
        </w:rPr>
        <w:t>Je ti</w:t>
      </w:r>
      <w:r w:rsidR="00D0359D">
        <w:rPr>
          <w:rStyle w:val="lev"/>
          <w:rFonts w:ascii="Arial" w:hAnsi="Arial" w:cs="Arial"/>
          <w:bdr w:val="none" w:sz="0" w:space="0" w:color="auto" w:frame="1"/>
        </w:rPr>
        <w:t>ens à remercier</w:t>
      </w:r>
      <w:r w:rsidRPr="00AF1E52">
        <w:rPr>
          <w:rStyle w:val="lev"/>
          <w:rFonts w:ascii="Arial" w:hAnsi="Arial" w:cs="Arial"/>
          <w:bdr w:val="none" w:sz="0" w:space="0" w:color="auto" w:frame="1"/>
        </w:rPr>
        <w:t xml:space="preserve"> </w:t>
      </w:r>
      <w:r w:rsidR="00C64D96">
        <w:rPr>
          <w:rStyle w:val="lev"/>
          <w:rFonts w:ascii="Arial" w:hAnsi="Arial" w:cs="Arial"/>
          <w:bdr w:val="none" w:sz="0" w:space="0" w:color="auto" w:frame="1"/>
        </w:rPr>
        <w:t>Philippe Carrié</w:t>
      </w:r>
      <w:r w:rsidR="00733EAE">
        <w:rPr>
          <w:rStyle w:val="lev"/>
          <w:rFonts w:ascii="Arial" w:hAnsi="Arial" w:cs="Arial"/>
          <w:bdr w:val="none" w:sz="0" w:space="0" w:color="auto" w:frame="1"/>
        </w:rPr>
        <w:t xml:space="preserve"> et François-Michel Moulin</w:t>
      </w:r>
      <w:r w:rsidR="00C64D96" w:rsidRPr="00C64D96">
        <w:rPr>
          <w:rFonts w:ascii="Arial" w:hAnsi="Arial" w:cs="Arial"/>
        </w:rPr>
        <w:t xml:space="preserve"> </w:t>
      </w:r>
      <w:r w:rsidR="00C64D96">
        <w:rPr>
          <w:rFonts w:ascii="Arial" w:hAnsi="Arial" w:cs="Arial"/>
        </w:rPr>
        <w:t>qui quitte</w:t>
      </w:r>
      <w:r w:rsidR="00733EAE">
        <w:rPr>
          <w:rFonts w:ascii="Arial" w:hAnsi="Arial" w:cs="Arial"/>
        </w:rPr>
        <w:t>nt</w:t>
      </w:r>
      <w:r w:rsidR="00C64D96">
        <w:rPr>
          <w:rFonts w:ascii="Arial" w:hAnsi="Arial" w:cs="Arial"/>
        </w:rPr>
        <w:t xml:space="preserve"> le</w:t>
      </w:r>
      <w:r w:rsidRPr="00AF1E52">
        <w:rPr>
          <w:rFonts w:ascii="Arial" w:hAnsi="Arial" w:cs="Arial"/>
        </w:rPr>
        <w:t xml:space="preserve"> co</w:t>
      </w:r>
      <w:r w:rsidR="00733EAE">
        <w:rPr>
          <w:rFonts w:ascii="Arial" w:hAnsi="Arial" w:cs="Arial"/>
        </w:rPr>
        <w:t>n</w:t>
      </w:r>
      <w:r w:rsidR="00D0359D">
        <w:rPr>
          <w:rFonts w:ascii="Arial" w:hAnsi="Arial" w:cs="Arial"/>
        </w:rPr>
        <w:t>seil d’administration, pour</w:t>
      </w:r>
      <w:r w:rsidR="00733EAE">
        <w:rPr>
          <w:rFonts w:ascii="Arial" w:hAnsi="Arial" w:cs="Arial"/>
        </w:rPr>
        <w:t xml:space="preserve"> leur</w:t>
      </w:r>
      <w:r w:rsidRPr="00AF1E52">
        <w:rPr>
          <w:rFonts w:ascii="Arial" w:hAnsi="Arial" w:cs="Arial"/>
        </w:rPr>
        <w:t xml:space="preserve"> implication</w:t>
      </w:r>
      <w:r w:rsidR="00C64D96">
        <w:rPr>
          <w:rFonts w:ascii="Arial" w:hAnsi="Arial" w:cs="Arial"/>
        </w:rPr>
        <w:t xml:space="preserve"> et je souhaite</w:t>
      </w:r>
      <w:r w:rsidRPr="00AF1E52">
        <w:rPr>
          <w:rFonts w:ascii="Arial" w:hAnsi="Arial" w:cs="Arial"/>
        </w:rPr>
        <w:t>,</w:t>
      </w:r>
      <w:r w:rsidR="00733EAE">
        <w:rPr>
          <w:rFonts w:ascii="Arial" w:hAnsi="Arial" w:cs="Arial"/>
        </w:rPr>
        <w:t xml:space="preserve"> si vous les </w:t>
      </w:r>
      <w:r w:rsidRPr="00AF1E52">
        <w:rPr>
          <w:rFonts w:ascii="Arial" w:hAnsi="Arial" w:cs="Arial"/>
        </w:rPr>
        <w:t>élisez tout à l’heure,</w:t>
      </w:r>
      <w:r w:rsidR="00733EAE">
        <w:rPr>
          <w:rFonts w:ascii="Arial" w:hAnsi="Arial" w:cs="Arial"/>
        </w:rPr>
        <w:t xml:space="preserve"> la bienvenue</w:t>
      </w:r>
      <w:r w:rsidR="00C64D96">
        <w:rPr>
          <w:rFonts w:ascii="Arial" w:hAnsi="Arial" w:cs="Arial"/>
        </w:rPr>
        <w:t xml:space="preserve"> à Marie Gauthier</w:t>
      </w:r>
      <w:r w:rsidR="00733EAE">
        <w:rPr>
          <w:rFonts w:ascii="Arial" w:hAnsi="Arial" w:cs="Arial"/>
        </w:rPr>
        <w:t xml:space="preserve"> et Patrick Larnaud</w:t>
      </w:r>
      <w:r w:rsidRPr="00AF1E52">
        <w:rPr>
          <w:rFonts w:ascii="Arial" w:hAnsi="Arial" w:cs="Arial"/>
        </w:rPr>
        <w:t xml:space="preserve"> qui</w:t>
      </w:r>
      <w:r w:rsidR="00D0359D">
        <w:rPr>
          <w:rFonts w:ascii="Arial" w:hAnsi="Arial" w:cs="Arial"/>
        </w:rPr>
        <w:t xml:space="preserve"> rejoi</w:t>
      </w:r>
      <w:r w:rsidR="00733EAE">
        <w:rPr>
          <w:rFonts w:ascii="Arial" w:hAnsi="Arial" w:cs="Arial"/>
        </w:rPr>
        <w:t>gnent</w:t>
      </w:r>
      <w:r w:rsidRPr="00AF1E52">
        <w:rPr>
          <w:rFonts w:ascii="Arial" w:hAnsi="Arial" w:cs="Arial"/>
        </w:rPr>
        <w:t xml:space="preserve"> le CA</w:t>
      </w:r>
      <w:r w:rsidR="00C64D96">
        <w:rPr>
          <w:rFonts w:ascii="Arial" w:hAnsi="Arial" w:cs="Arial"/>
        </w:rPr>
        <w:t>.</w:t>
      </w:r>
      <w:r w:rsidRPr="00AF1E52">
        <w:rPr>
          <w:rFonts w:ascii="Arial" w:hAnsi="Arial" w:cs="Arial"/>
        </w:rPr>
        <w:t xml:space="preserve"> </w:t>
      </w:r>
    </w:p>
    <w:p w:rsidR="00AF1E52" w:rsidRPr="00AF1E52" w:rsidRDefault="00AF1E52" w:rsidP="00AF1E52">
      <w:pPr>
        <w:rPr>
          <w:rFonts w:ascii="Arial" w:hAnsi="Arial" w:cs="Arial"/>
        </w:rPr>
      </w:pPr>
      <w:r w:rsidRPr="00AF1E52">
        <w:rPr>
          <w:rFonts w:ascii="Arial" w:hAnsi="Arial" w:cs="Arial"/>
        </w:rPr>
        <w:lastRenderedPageBreak/>
        <w:t>Au nom du CA, je vous remercie.</w:t>
      </w:r>
    </w:p>
    <w:p w:rsidR="00AF1E52" w:rsidRPr="00AF1E52" w:rsidRDefault="00AF1E52" w:rsidP="00AF1E52">
      <w:pPr>
        <w:rPr>
          <w:rFonts w:ascii="Arial" w:hAnsi="Arial" w:cs="Arial"/>
        </w:rPr>
      </w:pPr>
      <w:r w:rsidRPr="00AF1E52">
        <w:rPr>
          <w:rFonts w:ascii="Arial" w:hAnsi="Arial" w:cs="Arial"/>
        </w:rPr>
        <w:t>Jean-Claude Brossard</w:t>
      </w:r>
    </w:p>
    <w:p w:rsidR="00AF1E52" w:rsidRPr="00C64D96" w:rsidRDefault="00C64D96" w:rsidP="00AF1E52">
      <w:pPr>
        <w:rPr>
          <w:rStyle w:val="lev"/>
          <w:rFonts w:ascii="Arial" w:hAnsi="Arial" w:cs="Arial"/>
          <w:b w:val="0"/>
          <w:bCs w:val="0"/>
        </w:rPr>
      </w:pPr>
      <w:r>
        <w:rPr>
          <w:rFonts w:ascii="Arial" w:hAnsi="Arial" w:cs="Arial"/>
        </w:rPr>
        <w:t>13 avril 2020</w:t>
      </w:r>
    </w:p>
    <w:p w:rsidR="00AF1E52" w:rsidRPr="00AF1E52" w:rsidRDefault="00AF1E52" w:rsidP="00AF1E52">
      <w:pPr>
        <w:rPr>
          <w:rStyle w:val="lev"/>
          <w:rFonts w:ascii="Arial" w:hAnsi="Arial" w:cs="Arial"/>
          <w:b w:val="0"/>
          <w:bCs w:val="0"/>
          <w:color w:val="303030"/>
          <w:spacing w:val="15"/>
          <w:u w:val="single"/>
          <w:bdr w:val="none" w:sz="0" w:space="0" w:color="auto" w:frame="1"/>
        </w:rPr>
      </w:pPr>
      <w:r w:rsidRPr="00AF1E52">
        <w:rPr>
          <w:rStyle w:val="lev"/>
          <w:rFonts w:ascii="Arial" w:hAnsi="Arial" w:cs="Arial"/>
          <w:color w:val="303030"/>
          <w:spacing w:val="15"/>
          <w:u w:val="single"/>
          <w:bdr w:val="none" w:sz="0" w:space="0" w:color="auto" w:frame="1"/>
        </w:rPr>
        <w:t>«Si vous trouvez que l’éducation coûte cher, essayez l’ignorance». (Abraham Lincoln)</w:t>
      </w:r>
    </w:p>
    <w:p w:rsidR="00ED140E" w:rsidRPr="00AF1E52" w:rsidRDefault="00ED140E" w:rsidP="00B849A2">
      <w:pPr>
        <w:pStyle w:val="NormalWeb"/>
        <w:spacing w:before="94" w:beforeAutospacing="0" w:after="94" w:afterAutospacing="0" w:line="276" w:lineRule="auto"/>
        <w:textAlignment w:val="baseline"/>
        <w:rPr>
          <w:rFonts w:ascii="Arial" w:hAnsi="Arial" w:cs="Arial"/>
          <w:color w:val="000000"/>
          <w:sz w:val="22"/>
          <w:szCs w:val="22"/>
        </w:rPr>
      </w:pPr>
    </w:p>
    <w:p w:rsidR="009009E8" w:rsidRPr="00AF1E52" w:rsidRDefault="009009E8" w:rsidP="00B849A2">
      <w:pPr>
        <w:rPr>
          <w:rFonts w:ascii="Arial" w:hAnsi="Arial" w:cs="Arial"/>
        </w:rPr>
      </w:pPr>
    </w:p>
    <w:sectPr w:rsidR="009009E8" w:rsidRPr="00AF1E52" w:rsidSect="00126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524"/>
    <w:multiLevelType w:val="multilevel"/>
    <w:tmpl w:val="815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B41C1"/>
    <w:rsid w:val="00034BA5"/>
    <w:rsid w:val="00082136"/>
    <w:rsid w:val="00091CC1"/>
    <w:rsid w:val="000942EA"/>
    <w:rsid w:val="0012624E"/>
    <w:rsid w:val="00170F47"/>
    <w:rsid w:val="001812D7"/>
    <w:rsid w:val="001A0728"/>
    <w:rsid w:val="001B41C1"/>
    <w:rsid w:val="001B79E8"/>
    <w:rsid w:val="001F3BBB"/>
    <w:rsid w:val="001F4F9F"/>
    <w:rsid w:val="00243682"/>
    <w:rsid w:val="00251807"/>
    <w:rsid w:val="002C7864"/>
    <w:rsid w:val="003026B5"/>
    <w:rsid w:val="003421EA"/>
    <w:rsid w:val="003B6243"/>
    <w:rsid w:val="003D4C77"/>
    <w:rsid w:val="00400F10"/>
    <w:rsid w:val="0043105E"/>
    <w:rsid w:val="00465944"/>
    <w:rsid w:val="004B255C"/>
    <w:rsid w:val="00501BE6"/>
    <w:rsid w:val="0051487B"/>
    <w:rsid w:val="005612E6"/>
    <w:rsid w:val="005A3099"/>
    <w:rsid w:val="005D708C"/>
    <w:rsid w:val="00607EB6"/>
    <w:rsid w:val="00613AB2"/>
    <w:rsid w:val="0062108E"/>
    <w:rsid w:val="006330CA"/>
    <w:rsid w:val="006368F3"/>
    <w:rsid w:val="00663608"/>
    <w:rsid w:val="006A0A10"/>
    <w:rsid w:val="006C7A2E"/>
    <w:rsid w:val="006D6DE3"/>
    <w:rsid w:val="00707203"/>
    <w:rsid w:val="00715C40"/>
    <w:rsid w:val="00733EAE"/>
    <w:rsid w:val="00735217"/>
    <w:rsid w:val="007B065B"/>
    <w:rsid w:val="0087143C"/>
    <w:rsid w:val="008D3E15"/>
    <w:rsid w:val="009009E8"/>
    <w:rsid w:val="00914327"/>
    <w:rsid w:val="009B2F4F"/>
    <w:rsid w:val="009C0649"/>
    <w:rsid w:val="009C6457"/>
    <w:rsid w:val="009D7B71"/>
    <w:rsid w:val="009F0282"/>
    <w:rsid w:val="00A401E4"/>
    <w:rsid w:val="00A814B8"/>
    <w:rsid w:val="00AA2ADE"/>
    <w:rsid w:val="00AC17C3"/>
    <w:rsid w:val="00AF1E52"/>
    <w:rsid w:val="00B347D4"/>
    <w:rsid w:val="00B849A2"/>
    <w:rsid w:val="00B96B01"/>
    <w:rsid w:val="00BF5533"/>
    <w:rsid w:val="00C0106B"/>
    <w:rsid w:val="00C12E2B"/>
    <w:rsid w:val="00C64D96"/>
    <w:rsid w:val="00C9486D"/>
    <w:rsid w:val="00CA37F8"/>
    <w:rsid w:val="00D026B7"/>
    <w:rsid w:val="00D0359D"/>
    <w:rsid w:val="00D03A13"/>
    <w:rsid w:val="00D5061F"/>
    <w:rsid w:val="00D57EE7"/>
    <w:rsid w:val="00E10CA2"/>
    <w:rsid w:val="00E86B92"/>
    <w:rsid w:val="00EC1B79"/>
    <w:rsid w:val="00ED140E"/>
    <w:rsid w:val="00EE7D3D"/>
    <w:rsid w:val="00EF0770"/>
    <w:rsid w:val="00EF0AB1"/>
    <w:rsid w:val="00EF6B6C"/>
    <w:rsid w:val="00F46220"/>
    <w:rsid w:val="00F5787C"/>
    <w:rsid w:val="00FB5719"/>
    <w:rsid w:val="00FB5958"/>
    <w:rsid w:val="00FF08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C1"/>
  </w:style>
  <w:style w:type="paragraph" w:styleId="Titre2">
    <w:name w:val="heading 2"/>
    <w:basedOn w:val="Normal"/>
    <w:link w:val="Titre2Car"/>
    <w:uiPriority w:val="9"/>
    <w:qFormat/>
    <w:rsid w:val="006368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68F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368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68F3"/>
    <w:rPr>
      <w:color w:val="0000FF"/>
      <w:u w:val="single"/>
    </w:rPr>
  </w:style>
  <w:style w:type="character" w:styleId="Accentuation">
    <w:name w:val="Emphasis"/>
    <w:basedOn w:val="Policepardfaut"/>
    <w:uiPriority w:val="20"/>
    <w:qFormat/>
    <w:rsid w:val="00ED140E"/>
    <w:rPr>
      <w:i/>
      <w:iCs/>
    </w:rPr>
  </w:style>
  <w:style w:type="character" w:styleId="lev">
    <w:name w:val="Strong"/>
    <w:basedOn w:val="Policepardfaut"/>
    <w:uiPriority w:val="22"/>
    <w:qFormat/>
    <w:rsid w:val="00AF1E52"/>
    <w:rPr>
      <w:b/>
      <w:bCs/>
    </w:rPr>
  </w:style>
  <w:style w:type="character" w:customStyle="1" w:styleId="apple-converted-space">
    <w:name w:val="apple-converted-space"/>
    <w:basedOn w:val="Policepardfaut"/>
    <w:rsid w:val="00AF1E52"/>
  </w:style>
</w:styles>
</file>

<file path=word/webSettings.xml><?xml version="1.0" encoding="utf-8"?>
<w:webSettings xmlns:r="http://schemas.openxmlformats.org/officeDocument/2006/relationships" xmlns:w="http://schemas.openxmlformats.org/wordprocessingml/2006/main">
  <w:divs>
    <w:div w:id="156311747">
      <w:bodyDiv w:val="1"/>
      <w:marLeft w:val="0"/>
      <w:marRight w:val="0"/>
      <w:marTop w:val="0"/>
      <w:marBottom w:val="0"/>
      <w:divBdr>
        <w:top w:val="none" w:sz="0" w:space="0" w:color="auto"/>
        <w:left w:val="none" w:sz="0" w:space="0" w:color="auto"/>
        <w:bottom w:val="none" w:sz="0" w:space="0" w:color="auto"/>
        <w:right w:val="none" w:sz="0" w:space="0" w:color="auto"/>
      </w:divBdr>
      <w:divsChild>
        <w:div w:id="1519082176">
          <w:marLeft w:val="0"/>
          <w:marRight w:val="0"/>
          <w:marTop w:val="0"/>
          <w:marBottom w:val="327"/>
          <w:divBdr>
            <w:top w:val="none" w:sz="0" w:space="0" w:color="auto"/>
            <w:left w:val="none" w:sz="0" w:space="0" w:color="auto"/>
            <w:bottom w:val="none" w:sz="0" w:space="0" w:color="auto"/>
            <w:right w:val="none" w:sz="0" w:space="0" w:color="auto"/>
          </w:divBdr>
          <w:divsChild>
            <w:div w:id="352074435">
              <w:marLeft w:val="0"/>
              <w:marRight w:val="0"/>
              <w:marTop w:val="0"/>
              <w:marBottom w:val="0"/>
              <w:divBdr>
                <w:top w:val="none" w:sz="0" w:space="0" w:color="auto"/>
                <w:left w:val="none" w:sz="0" w:space="0" w:color="auto"/>
                <w:bottom w:val="none" w:sz="0" w:space="0" w:color="auto"/>
                <w:right w:val="none" w:sz="0" w:space="0" w:color="auto"/>
              </w:divBdr>
            </w:div>
          </w:divsChild>
        </w:div>
        <w:div w:id="672925500">
          <w:marLeft w:val="0"/>
          <w:marRight w:val="0"/>
          <w:marTop w:val="0"/>
          <w:marBottom w:val="0"/>
          <w:divBdr>
            <w:top w:val="none" w:sz="0" w:space="0" w:color="auto"/>
            <w:left w:val="none" w:sz="0" w:space="0" w:color="auto"/>
            <w:bottom w:val="none" w:sz="0" w:space="0" w:color="auto"/>
            <w:right w:val="none" w:sz="0" w:space="0" w:color="auto"/>
          </w:divBdr>
        </w:div>
      </w:divsChild>
    </w:div>
    <w:div w:id="1593120276">
      <w:bodyDiv w:val="1"/>
      <w:marLeft w:val="0"/>
      <w:marRight w:val="0"/>
      <w:marTop w:val="0"/>
      <w:marBottom w:val="0"/>
      <w:divBdr>
        <w:top w:val="none" w:sz="0" w:space="0" w:color="auto"/>
        <w:left w:val="none" w:sz="0" w:space="0" w:color="auto"/>
        <w:bottom w:val="none" w:sz="0" w:space="0" w:color="auto"/>
        <w:right w:val="none" w:sz="0" w:space="0" w:color="auto"/>
      </w:divBdr>
    </w:div>
    <w:div w:id="1711103541">
      <w:bodyDiv w:val="1"/>
      <w:marLeft w:val="0"/>
      <w:marRight w:val="0"/>
      <w:marTop w:val="0"/>
      <w:marBottom w:val="0"/>
      <w:divBdr>
        <w:top w:val="none" w:sz="0" w:space="0" w:color="auto"/>
        <w:left w:val="none" w:sz="0" w:space="0" w:color="auto"/>
        <w:bottom w:val="none" w:sz="0" w:space="0" w:color="auto"/>
        <w:right w:val="none" w:sz="0" w:space="0" w:color="auto"/>
      </w:divBdr>
      <w:divsChild>
        <w:div w:id="1379819626">
          <w:marLeft w:val="0"/>
          <w:marRight w:val="0"/>
          <w:marTop w:val="0"/>
          <w:marBottom w:val="327"/>
          <w:divBdr>
            <w:top w:val="none" w:sz="0" w:space="0" w:color="auto"/>
            <w:left w:val="none" w:sz="0" w:space="0" w:color="auto"/>
            <w:bottom w:val="none" w:sz="0" w:space="0" w:color="auto"/>
            <w:right w:val="none" w:sz="0" w:space="0" w:color="auto"/>
          </w:divBdr>
          <w:divsChild>
            <w:div w:id="125051818">
              <w:marLeft w:val="0"/>
              <w:marRight w:val="0"/>
              <w:marTop w:val="0"/>
              <w:marBottom w:val="0"/>
              <w:divBdr>
                <w:top w:val="none" w:sz="0" w:space="0" w:color="auto"/>
                <w:left w:val="none" w:sz="0" w:space="0" w:color="auto"/>
                <w:bottom w:val="none" w:sz="0" w:space="0" w:color="auto"/>
                <w:right w:val="none" w:sz="0" w:space="0" w:color="auto"/>
              </w:divBdr>
            </w:div>
          </w:divsChild>
        </w:div>
        <w:div w:id="1484665021">
          <w:marLeft w:val="0"/>
          <w:marRight w:val="0"/>
          <w:marTop w:val="0"/>
          <w:marBottom w:val="327"/>
          <w:divBdr>
            <w:top w:val="none" w:sz="0" w:space="0" w:color="auto"/>
            <w:left w:val="none" w:sz="0" w:space="0" w:color="auto"/>
            <w:bottom w:val="none" w:sz="0" w:space="0" w:color="auto"/>
            <w:right w:val="none" w:sz="0" w:space="0" w:color="auto"/>
          </w:divBdr>
          <w:divsChild>
            <w:div w:id="2020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1580</Words>
  <Characters>8694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53</cp:revision>
  <dcterms:created xsi:type="dcterms:W3CDTF">2019-10-25T07:54:00Z</dcterms:created>
  <dcterms:modified xsi:type="dcterms:W3CDTF">2020-04-20T13:46:00Z</dcterms:modified>
</cp:coreProperties>
</file>