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B2" w:rsidRPr="00647D01" w:rsidRDefault="000B34B2">
      <w:pPr>
        <w:rPr>
          <w:b/>
          <w:sz w:val="24"/>
          <w:szCs w:val="24"/>
        </w:rPr>
      </w:pPr>
      <w:r w:rsidRPr="00647D01">
        <w:rPr>
          <w:b/>
          <w:sz w:val="24"/>
          <w:szCs w:val="24"/>
        </w:rPr>
        <w:t>Anti-modèle ?</w:t>
      </w:r>
    </w:p>
    <w:p w:rsidR="00BE3A53" w:rsidRPr="00793D03" w:rsidRDefault="00BE3A53" w:rsidP="00774B4D"/>
    <w:p w:rsidR="00666C64" w:rsidRPr="003F4003" w:rsidRDefault="009072C6" w:rsidP="00774B4D">
      <w:pPr>
        <w:rPr>
          <w:sz w:val="24"/>
          <w:szCs w:val="24"/>
        </w:rPr>
      </w:pPr>
      <w:r w:rsidRPr="003F4003">
        <w:rPr>
          <w:sz w:val="24"/>
          <w:szCs w:val="24"/>
        </w:rPr>
        <w:t>Depuis</w:t>
      </w:r>
      <w:r w:rsidR="00FF7F28" w:rsidRPr="003F4003">
        <w:rPr>
          <w:sz w:val="24"/>
          <w:szCs w:val="24"/>
        </w:rPr>
        <w:t xml:space="preserve"> la</w:t>
      </w:r>
      <w:r w:rsidRPr="003F4003">
        <w:rPr>
          <w:sz w:val="24"/>
          <w:szCs w:val="24"/>
        </w:rPr>
        <w:t xml:space="preserve"> fin de la</w:t>
      </w:r>
      <w:r w:rsidR="00FF7F28" w:rsidRPr="003F4003">
        <w:rPr>
          <w:sz w:val="24"/>
          <w:szCs w:val="24"/>
        </w:rPr>
        <w:t xml:space="preserve"> seconde guerre mondiale, la commun</w:t>
      </w:r>
      <w:r w:rsidR="00212204" w:rsidRPr="003F4003">
        <w:rPr>
          <w:sz w:val="24"/>
          <w:szCs w:val="24"/>
        </w:rPr>
        <w:t>auté internationale s’enferme</w:t>
      </w:r>
      <w:r w:rsidR="00FF7F28" w:rsidRPr="003F4003">
        <w:rPr>
          <w:sz w:val="24"/>
          <w:szCs w:val="24"/>
        </w:rPr>
        <w:t xml:space="preserve"> dans un</w:t>
      </w:r>
      <w:r w:rsidR="001D1574" w:rsidRPr="003F4003">
        <w:rPr>
          <w:sz w:val="24"/>
          <w:szCs w:val="24"/>
        </w:rPr>
        <w:t xml:space="preserve">e </w:t>
      </w:r>
      <w:r w:rsidR="00986EB2" w:rsidRPr="003F4003">
        <w:rPr>
          <w:sz w:val="24"/>
          <w:szCs w:val="24"/>
        </w:rPr>
        <w:t xml:space="preserve">seule </w:t>
      </w:r>
      <w:r w:rsidR="001D1574" w:rsidRPr="003F4003">
        <w:rPr>
          <w:sz w:val="24"/>
          <w:szCs w:val="24"/>
        </w:rPr>
        <w:t>conception du développe</w:t>
      </w:r>
      <w:r w:rsidR="00986EB2" w:rsidRPr="003F4003">
        <w:rPr>
          <w:sz w:val="24"/>
          <w:szCs w:val="24"/>
        </w:rPr>
        <w:t>ment : les pays riches pourvoient les</w:t>
      </w:r>
      <w:r w:rsidR="00FF7F28" w:rsidRPr="003F4003">
        <w:rPr>
          <w:sz w:val="24"/>
          <w:szCs w:val="24"/>
        </w:rPr>
        <w:t xml:space="preserve"> pays pauvres</w:t>
      </w:r>
      <w:r w:rsidR="00986EB2" w:rsidRPr="003F4003">
        <w:rPr>
          <w:sz w:val="24"/>
          <w:szCs w:val="24"/>
        </w:rPr>
        <w:t xml:space="preserve"> de capitaux</w:t>
      </w:r>
      <w:r w:rsidR="00FF7F28" w:rsidRPr="003F4003">
        <w:rPr>
          <w:sz w:val="24"/>
          <w:szCs w:val="24"/>
        </w:rPr>
        <w:t xml:space="preserve"> pour les «aider » à com</w:t>
      </w:r>
      <w:r w:rsidR="00986EB2" w:rsidRPr="003F4003">
        <w:rPr>
          <w:sz w:val="24"/>
          <w:szCs w:val="24"/>
        </w:rPr>
        <w:t>penser leur « retard »… et les programmes se multiplient</w:t>
      </w:r>
      <w:r w:rsidR="00FF7F28" w:rsidRPr="003F4003">
        <w:rPr>
          <w:sz w:val="24"/>
          <w:szCs w:val="24"/>
        </w:rPr>
        <w:t xml:space="preserve"> </w:t>
      </w:r>
      <w:r w:rsidR="00986EB2" w:rsidRPr="003F4003">
        <w:rPr>
          <w:sz w:val="24"/>
          <w:szCs w:val="24"/>
        </w:rPr>
        <w:t>..</w:t>
      </w:r>
      <w:r w:rsidR="003A57C9" w:rsidRPr="003F4003">
        <w:rPr>
          <w:sz w:val="24"/>
          <w:szCs w:val="24"/>
        </w:rPr>
        <w:t>.</w:t>
      </w:r>
    </w:p>
    <w:p w:rsidR="00816972" w:rsidRPr="003F4003" w:rsidRDefault="004743CE" w:rsidP="00774B4D">
      <w:pPr>
        <w:rPr>
          <w:sz w:val="24"/>
          <w:szCs w:val="24"/>
        </w:rPr>
      </w:pPr>
      <w:r w:rsidRPr="003F4003">
        <w:rPr>
          <w:sz w:val="24"/>
          <w:szCs w:val="24"/>
        </w:rPr>
        <w:t>P</w:t>
      </w:r>
      <w:r w:rsidR="006164A7" w:rsidRPr="003F4003">
        <w:rPr>
          <w:sz w:val="24"/>
          <w:szCs w:val="24"/>
        </w:rPr>
        <w:t>ourtant,</w:t>
      </w:r>
      <w:r w:rsidR="00C5660B" w:rsidRPr="003F4003">
        <w:rPr>
          <w:sz w:val="24"/>
          <w:szCs w:val="24"/>
        </w:rPr>
        <w:t xml:space="preserve"> lors d’un colloque à Paris en octobre 2017,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</w:t>
      </w:r>
      <w:r w:rsidR="00C5660B" w:rsidRPr="003F4003">
        <w:rPr>
          <w:rFonts w:cs="Helvetica"/>
          <w:color w:val="16212C"/>
          <w:sz w:val="24"/>
          <w:szCs w:val="24"/>
          <w:shd w:val="clear" w:color="auto" w:fill="F5F8F9"/>
        </w:rPr>
        <w:t>l’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ancien directeur de l’Agence française de développement (AFD) 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>déplore</w:t>
      </w:r>
      <w:r w:rsidR="00C5660B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que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l’aide</w:t>
      </w:r>
      <w:r w:rsidR="006164A7" w:rsidRPr="003F4003">
        <w:rPr>
          <w:rStyle w:val="apple-converted-space"/>
          <w:rFonts w:cs="Helvetica"/>
          <w:color w:val="16212C"/>
          <w:sz w:val="24"/>
          <w:szCs w:val="24"/>
          <w:shd w:val="clear" w:color="auto" w:fill="F5F8F9"/>
        </w:rPr>
        <w:t> </w:t>
      </w:r>
      <w:r w:rsidR="001700BE" w:rsidRPr="003F4003">
        <w:rPr>
          <w:rFonts w:cs="Helvetica"/>
          <w:color w:val="16212C"/>
          <w:sz w:val="24"/>
          <w:szCs w:val="24"/>
          <w:shd w:val="clear" w:color="auto" w:fill="F5F8F9"/>
        </w:rPr>
        <w:t>publique aux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pays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du Sahel soit</w:t>
      </w:r>
      <w:r w:rsidR="00150DE0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dans une impasse :</w:t>
      </w:r>
      <w:r w:rsidR="006164A7" w:rsidRPr="003F4003">
        <w:rPr>
          <w:rStyle w:val="apple-converted-space"/>
          <w:rFonts w:cs="Helvetica"/>
          <w:i/>
          <w:iCs/>
          <w:color w:val="16212C"/>
          <w:sz w:val="24"/>
          <w:szCs w:val="24"/>
          <w:shd w:val="clear" w:color="auto" w:fill="F5F8F9"/>
        </w:rPr>
        <w:t> </w:t>
      </w:r>
      <w:r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« Nous avons</w:t>
      </w:r>
      <w:r w:rsidR="006164A7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 xml:space="preserve"> perdu pied avec la réalité du terrain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>.</w:t>
      </w:r>
      <w:r w:rsidR="006164A7" w:rsidRPr="003F4003">
        <w:rPr>
          <w:rStyle w:val="apple-converted-space"/>
          <w:rFonts w:cs="Helvetica"/>
          <w:i/>
          <w:iCs/>
          <w:color w:val="16212C"/>
          <w:sz w:val="24"/>
          <w:szCs w:val="24"/>
          <w:shd w:val="clear" w:color="auto" w:fill="F5F8F9"/>
        </w:rPr>
        <w:t> </w:t>
      </w:r>
      <w:r w:rsidR="006164A7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L’aide par habitant</w:t>
      </w:r>
      <w:r w:rsidR="00C5660B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, pourtant,</w:t>
      </w:r>
      <w:r w:rsidR="006164A7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 xml:space="preserve"> y est parmi les plus élevées. </w:t>
      </w:r>
      <w:r w:rsidR="00C5660B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J</w:t>
      </w:r>
      <w:r w:rsidR="006164A7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usqu’à 90 </w:t>
      </w:r>
      <w:r w:rsidR="00C5660B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% de l’investissement des Etats. M</w:t>
      </w:r>
      <w:r w:rsidR="006164A7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ais elle n’embraie pas »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>. Autrement dit, elle échoue à</w:t>
      </w:r>
      <w:r w:rsidR="006164A7" w:rsidRPr="003F4003">
        <w:rPr>
          <w:rStyle w:val="apple-converted-space"/>
          <w:rFonts w:cs="Helvetica"/>
          <w:color w:val="16212C"/>
          <w:sz w:val="24"/>
          <w:szCs w:val="24"/>
          <w:shd w:val="clear" w:color="auto" w:fill="F5F8F9"/>
        </w:rPr>
        <w:t xml:space="preserve"> enclencher </w:t>
      </w:r>
      <w:r w:rsidR="006164A7" w:rsidRPr="003F4003">
        <w:rPr>
          <w:rFonts w:cs="Helvetica"/>
          <w:color w:val="16212C"/>
          <w:sz w:val="24"/>
          <w:szCs w:val="24"/>
          <w:shd w:val="clear" w:color="auto" w:fill="F5F8F9"/>
        </w:rPr>
        <w:t>des processus de développement.</w:t>
      </w:r>
    </w:p>
    <w:p w:rsidR="002B38AD" w:rsidRPr="003F4003" w:rsidRDefault="006F6457" w:rsidP="00774B4D">
      <w:pPr>
        <w:rPr>
          <w:rFonts w:eastAsia="Times New Roman" w:cs="Times New Roman"/>
          <w:sz w:val="24"/>
          <w:szCs w:val="24"/>
          <w:lang w:eastAsia="fr-FR"/>
        </w:rPr>
      </w:pPr>
      <w:r w:rsidRPr="003F4003">
        <w:rPr>
          <w:sz w:val="24"/>
          <w:szCs w:val="24"/>
        </w:rPr>
        <w:t>En</w:t>
      </w:r>
      <w:r w:rsidR="002B0DF9" w:rsidRPr="003F4003">
        <w:rPr>
          <w:sz w:val="24"/>
          <w:szCs w:val="24"/>
        </w:rPr>
        <w:t xml:space="preserve"> septembre 2017, l</w:t>
      </w:r>
      <w:r w:rsidR="008C6F09" w:rsidRPr="003F4003">
        <w:rPr>
          <w:sz w:val="24"/>
          <w:szCs w:val="24"/>
        </w:rPr>
        <w:t>’</w:t>
      </w:r>
      <w:r w:rsidR="004743CE" w:rsidRPr="003F4003">
        <w:rPr>
          <w:sz w:val="24"/>
          <w:szCs w:val="24"/>
        </w:rPr>
        <w:t xml:space="preserve">Institut Montaigne </w:t>
      </w:r>
      <w:r w:rsidR="00E04413" w:rsidRPr="003F4003">
        <w:rPr>
          <w:sz w:val="24"/>
          <w:szCs w:val="24"/>
        </w:rPr>
        <w:t xml:space="preserve">affirme </w:t>
      </w:r>
      <w:r w:rsidR="008C6F09" w:rsidRPr="003F4003">
        <w:rPr>
          <w:sz w:val="24"/>
          <w:szCs w:val="24"/>
        </w:rPr>
        <w:t xml:space="preserve">que </w:t>
      </w:r>
      <w:r w:rsidR="008C6F09" w:rsidRPr="003F4003">
        <w:rPr>
          <w:rFonts w:eastAsia="Times New Roman" w:cs="Helvetica"/>
          <w:color w:val="16212C"/>
          <w:sz w:val="24"/>
          <w:szCs w:val="24"/>
          <w:lang w:eastAsia="fr-FR"/>
        </w:rPr>
        <w:t>l</w:t>
      </w:r>
      <w:r w:rsidR="001700BE" w:rsidRPr="003F4003">
        <w:rPr>
          <w:rFonts w:eastAsia="Times New Roman" w:cs="Times New Roman"/>
          <w:sz w:val="24"/>
          <w:szCs w:val="24"/>
          <w:lang w:eastAsia="fr-FR"/>
        </w:rPr>
        <w:t>’aide</w:t>
      </w:r>
      <w:r w:rsidR="00245749" w:rsidRPr="003F4003">
        <w:rPr>
          <w:rFonts w:eastAsia="Times New Roman" w:cs="Times New Roman"/>
          <w:sz w:val="24"/>
          <w:szCs w:val="24"/>
          <w:lang w:eastAsia="fr-FR"/>
        </w:rPr>
        <w:t> au</w:t>
      </w:r>
      <w:r w:rsidR="002B0DF9" w:rsidRPr="003F4003">
        <w:rPr>
          <w:rFonts w:eastAsia="Times New Roman" w:cs="Times New Roman"/>
          <w:sz w:val="24"/>
          <w:szCs w:val="24"/>
          <w:lang w:eastAsia="fr-FR"/>
        </w:rPr>
        <w:t xml:space="preserve"> développement est</w:t>
      </w:r>
      <w:r w:rsidRPr="003F4003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245749" w:rsidRPr="003F4003">
        <w:rPr>
          <w:rFonts w:eastAsia="Times New Roman" w:cs="Times New Roman"/>
          <w:sz w:val="24"/>
          <w:szCs w:val="24"/>
          <w:lang w:eastAsia="fr-FR"/>
        </w:rPr>
        <w:t>un </w:t>
      </w:r>
      <w:r w:rsidR="00245749" w:rsidRPr="003F4003">
        <w:rPr>
          <w:rFonts w:eastAsia="Times New Roman" w:cs="Times New Roman"/>
          <w:i/>
          <w:iCs/>
          <w:sz w:val="24"/>
          <w:szCs w:val="24"/>
          <w:lang w:eastAsia="fr-FR"/>
        </w:rPr>
        <w:t xml:space="preserve">« soubassement important de la relation… et une opportunité pour les opérateurs économiques français à de nombreux </w:t>
      </w:r>
      <w:r w:rsidR="004743CE" w:rsidRPr="003F4003">
        <w:rPr>
          <w:rFonts w:eastAsia="Times New Roman" w:cs="Times New Roman"/>
          <w:i/>
          <w:iCs/>
          <w:sz w:val="24"/>
          <w:szCs w:val="24"/>
          <w:lang w:eastAsia="fr-FR"/>
        </w:rPr>
        <w:t>égards. Elle est</w:t>
      </w:r>
      <w:r w:rsidR="00245749" w:rsidRPr="003F4003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un élément central du dialogu</w:t>
      </w:r>
      <w:r w:rsidR="002B0DF9" w:rsidRPr="003F4003">
        <w:rPr>
          <w:rFonts w:eastAsia="Times New Roman" w:cs="Times New Roman"/>
          <w:i/>
          <w:iCs/>
          <w:sz w:val="24"/>
          <w:szCs w:val="24"/>
          <w:lang w:eastAsia="fr-FR"/>
        </w:rPr>
        <w:t>e politique</w:t>
      </w:r>
      <w:r w:rsidR="00245749" w:rsidRPr="003F4003">
        <w:rPr>
          <w:rFonts w:eastAsia="Times New Roman" w:cs="Times New Roman"/>
          <w:i/>
          <w:iCs/>
          <w:sz w:val="24"/>
          <w:szCs w:val="24"/>
          <w:lang w:eastAsia="fr-FR"/>
        </w:rPr>
        <w:t> de la France avec ses partenaires africains, et un levier important de la stratégie d’influence française sur le continent »</w:t>
      </w:r>
      <w:r w:rsidR="00816972" w:rsidRPr="003F4003">
        <w:rPr>
          <w:rFonts w:eastAsia="Times New Roman" w:cs="Times New Roman"/>
          <w:sz w:val="24"/>
          <w:szCs w:val="24"/>
          <w:lang w:eastAsia="fr-FR"/>
        </w:rPr>
        <w:t xml:space="preserve">. </w:t>
      </w:r>
      <w:r w:rsidR="004743CE" w:rsidRPr="003F4003">
        <w:rPr>
          <w:rFonts w:eastAsia="Times New Roman" w:cs="Times New Roman"/>
          <w:sz w:val="24"/>
          <w:szCs w:val="24"/>
          <w:lang w:eastAsia="fr-FR"/>
        </w:rPr>
        <w:t>La francophonie  « </w:t>
      </w:r>
      <w:r w:rsidR="00245749" w:rsidRPr="003F4003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facilite l’implantation des entreprises fr</w:t>
      </w:r>
      <w:r w:rsidR="004743CE" w:rsidRPr="003F4003">
        <w:rPr>
          <w:rFonts w:eastAsia="Times New Roman" w:cs="Times New Roman"/>
          <w:i/>
          <w:iCs/>
          <w:sz w:val="24"/>
          <w:szCs w:val="24"/>
          <w:lang w:eastAsia="fr-FR"/>
        </w:rPr>
        <w:t>ançaises et constitue</w:t>
      </w:r>
      <w:r w:rsidR="002B0DF9" w:rsidRPr="003F4003">
        <w:rPr>
          <w:rFonts w:eastAsia="Times New Roman" w:cs="Times New Roman"/>
          <w:i/>
          <w:iCs/>
          <w:sz w:val="24"/>
          <w:szCs w:val="24"/>
          <w:lang w:eastAsia="fr-FR"/>
        </w:rPr>
        <w:t> une barrière d’</w:t>
      </w:r>
      <w:r w:rsidR="00245749" w:rsidRPr="003F4003">
        <w:rPr>
          <w:rFonts w:eastAsia="Times New Roman" w:cs="Times New Roman"/>
          <w:i/>
          <w:iCs/>
          <w:sz w:val="24"/>
          <w:szCs w:val="24"/>
          <w:lang w:eastAsia="fr-FR"/>
        </w:rPr>
        <w:t>entrée pour les </w:t>
      </w:r>
      <w:hyperlink r:id="rId5" w:tooltip="Toute l’actualité entreprises" w:history="1">
        <w:r w:rsidR="00245749" w:rsidRPr="003F4003">
          <w:rPr>
            <w:rFonts w:eastAsia="Times New Roman" w:cs="Times New Roman"/>
            <w:i/>
            <w:iCs/>
            <w:sz w:val="24"/>
            <w:szCs w:val="24"/>
            <w:lang w:eastAsia="fr-FR"/>
          </w:rPr>
          <w:t>entreprises</w:t>
        </w:r>
      </w:hyperlink>
      <w:r w:rsidR="00245749" w:rsidRPr="003F4003">
        <w:rPr>
          <w:rFonts w:eastAsia="Times New Roman" w:cs="Times New Roman"/>
          <w:i/>
          <w:iCs/>
          <w:sz w:val="24"/>
          <w:szCs w:val="24"/>
          <w:lang w:eastAsia="fr-FR"/>
        </w:rPr>
        <w:t> étrangères »</w:t>
      </w:r>
      <w:r w:rsidR="00816972" w:rsidRPr="003F4003">
        <w:rPr>
          <w:rFonts w:eastAsia="Times New Roman" w:cs="Times New Roman"/>
          <w:sz w:val="24"/>
          <w:szCs w:val="24"/>
          <w:lang w:eastAsia="fr-FR"/>
        </w:rPr>
        <w:t>.</w:t>
      </w:r>
    </w:p>
    <w:p w:rsidR="00666C64" w:rsidRPr="003F4003" w:rsidRDefault="00683C2E" w:rsidP="00774B4D">
      <w:pPr>
        <w:rPr>
          <w:sz w:val="24"/>
          <w:szCs w:val="24"/>
        </w:rPr>
      </w:pPr>
      <w:r w:rsidRPr="003F4003">
        <w:rPr>
          <w:sz w:val="24"/>
          <w:szCs w:val="24"/>
        </w:rPr>
        <w:t>L</w:t>
      </w:r>
      <w:r w:rsidR="00FF7F28" w:rsidRPr="003F4003">
        <w:rPr>
          <w:sz w:val="24"/>
          <w:szCs w:val="24"/>
        </w:rPr>
        <w:t>’aide publique au développement n’est jamais parvenue</w:t>
      </w:r>
      <w:r w:rsidRPr="003F4003">
        <w:rPr>
          <w:sz w:val="24"/>
          <w:szCs w:val="24"/>
        </w:rPr>
        <w:t xml:space="preserve"> à atteindre le seuil</w:t>
      </w:r>
      <w:r w:rsidR="0012600C" w:rsidRPr="003F4003">
        <w:rPr>
          <w:sz w:val="24"/>
          <w:szCs w:val="24"/>
        </w:rPr>
        <w:t xml:space="preserve"> de</w:t>
      </w:r>
      <w:r w:rsidRPr="003F4003">
        <w:rPr>
          <w:sz w:val="24"/>
          <w:szCs w:val="24"/>
        </w:rPr>
        <w:t>s 0,7 %</w:t>
      </w:r>
      <w:r w:rsidR="003A57C9" w:rsidRPr="003F4003">
        <w:rPr>
          <w:sz w:val="24"/>
          <w:szCs w:val="24"/>
        </w:rPr>
        <w:t>. L</w:t>
      </w:r>
      <w:r w:rsidR="006F6457" w:rsidRPr="003F4003">
        <w:rPr>
          <w:sz w:val="24"/>
          <w:szCs w:val="24"/>
        </w:rPr>
        <w:t>’endettement n’a</w:t>
      </w:r>
      <w:r w:rsidR="00FF7F28" w:rsidRPr="003F4003">
        <w:rPr>
          <w:sz w:val="24"/>
          <w:szCs w:val="24"/>
        </w:rPr>
        <w:t xml:space="preserve"> fait qu’accroît</w:t>
      </w:r>
      <w:r w:rsidR="006F6457" w:rsidRPr="003F4003">
        <w:rPr>
          <w:sz w:val="24"/>
          <w:szCs w:val="24"/>
        </w:rPr>
        <w:t>re la pauvreté de pays du Sud</w:t>
      </w:r>
      <w:r w:rsidR="00FF7F28" w:rsidRPr="003F4003">
        <w:rPr>
          <w:sz w:val="24"/>
          <w:szCs w:val="24"/>
        </w:rPr>
        <w:t xml:space="preserve"> sous tutel</w:t>
      </w:r>
      <w:r w:rsidR="006F6457" w:rsidRPr="003F4003">
        <w:rPr>
          <w:sz w:val="24"/>
          <w:szCs w:val="24"/>
        </w:rPr>
        <w:t>le</w:t>
      </w:r>
      <w:r w:rsidRPr="003F4003">
        <w:rPr>
          <w:sz w:val="24"/>
          <w:szCs w:val="24"/>
        </w:rPr>
        <w:t> ; l’investissement a</w:t>
      </w:r>
      <w:r w:rsidR="00FF7F28" w:rsidRPr="003F4003">
        <w:rPr>
          <w:sz w:val="24"/>
          <w:szCs w:val="24"/>
        </w:rPr>
        <w:t xml:space="preserve"> surtout bénéficié aux économies du Nord et à</w:t>
      </w:r>
      <w:r w:rsidRPr="003F4003">
        <w:rPr>
          <w:sz w:val="24"/>
          <w:szCs w:val="24"/>
        </w:rPr>
        <w:t xml:space="preserve"> ses</w:t>
      </w:r>
      <w:r w:rsidR="003A57C9" w:rsidRPr="003F4003">
        <w:rPr>
          <w:sz w:val="24"/>
          <w:szCs w:val="24"/>
        </w:rPr>
        <w:t xml:space="preserve"> multinationales</w:t>
      </w:r>
      <w:r w:rsidR="00041ACE" w:rsidRPr="003F4003">
        <w:rPr>
          <w:sz w:val="24"/>
          <w:szCs w:val="24"/>
        </w:rPr>
        <w:t>.</w:t>
      </w:r>
      <w:r w:rsidR="00E0495F" w:rsidRPr="003F4003">
        <w:rPr>
          <w:sz w:val="24"/>
          <w:szCs w:val="24"/>
        </w:rPr>
        <w:t xml:space="preserve"> Pourquoi</w:t>
      </w:r>
      <w:r w:rsidR="00FF7F28" w:rsidRPr="003F4003">
        <w:rPr>
          <w:sz w:val="24"/>
          <w:szCs w:val="24"/>
        </w:rPr>
        <w:t xml:space="preserve"> les bailleurs de fonds s’obstinent</w:t>
      </w:r>
      <w:r w:rsidR="00E0495F" w:rsidRPr="003F4003">
        <w:rPr>
          <w:sz w:val="24"/>
          <w:szCs w:val="24"/>
        </w:rPr>
        <w:t>-ils</w:t>
      </w:r>
      <w:r w:rsidR="00FF7F28" w:rsidRPr="003F4003">
        <w:rPr>
          <w:sz w:val="24"/>
          <w:szCs w:val="24"/>
        </w:rPr>
        <w:t xml:space="preserve"> à proposer des recettes</w:t>
      </w:r>
      <w:r w:rsidR="00E0495F" w:rsidRPr="003F4003">
        <w:rPr>
          <w:sz w:val="24"/>
          <w:szCs w:val="24"/>
        </w:rPr>
        <w:t xml:space="preserve"> sans adéquation avec les besoins des pays du Sud ?</w:t>
      </w:r>
      <w:r w:rsidR="001D1574" w:rsidRPr="003F4003">
        <w:rPr>
          <w:sz w:val="24"/>
          <w:szCs w:val="24"/>
        </w:rPr>
        <w:t xml:space="preserve"> La démocratie </w:t>
      </w:r>
      <w:r w:rsidR="00E0495F" w:rsidRPr="003F4003">
        <w:rPr>
          <w:sz w:val="24"/>
          <w:szCs w:val="24"/>
        </w:rPr>
        <w:t>ne devrait-elle pas</w:t>
      </w:r>
      <w:r w:rsidR="001D1574" w:rsidRPr="003F4003">
        <w:rPr>
          <w:sz w:val="24"/>
          <w:szCs w:val="24"/>
        </w:rPr>
        <w:t xml:space="preserve"> être</w:t>
      </w:r>
      <w:r w:rsidR="00FF7F28" w:rsidRPr="003F4003">
        <w:rPr>
          <w:sz w:val="24"/>
          <w:szCs w:val="24"/>
        </w:rPr>
        <w:t xml:space="preserve"> le socle</w:t>
      </w:r>
      <w:r w:rsidR="001D1574" w:rsidRPr="003F4003">
        <w:rPr>
          <w:sz w:val="24"/>
          <w:szCs w:val="24"/>
        </w:rPr>
        <w:t xml:space="preserve"> du développement</w:t>
      </w:r>
      <w:r w:rsidR="00E0495F" w:rsidRPr="003F4003">
        <w:rPr>
          <w:sz w:val="24"/>
          <w:szCs w:val="24"/>
        </w:rPr>
        <w:t> ? D</w:t>
      </w:r>
      <w:r w:rsidR="001D1574" w:rsidRPr="003F4003">
        <w:rPr>
          <w:sz w:val="24"/>
          <w:szCs w:val="24"/>
        </w:rPr>
        <w:t>es garanties</w:t>
      </w:r>
      <w:r w:rsidR="00E0495F" w:rsidRPr="003F4003">
        <w:rPr>
          <w:sz w:val="24"/>
          <w:szCs w:val="24"/>
        </w:rPr>
        <w:t xml:space="preserve"> sont nécessaires</w:t>
      </w:r>
      <w:r w:rsidR="00FF7F28" w:rsidRPr="003F4003">
        <w:rPr>
          <w:sz w:val="24"/>
          <w:szCs w:val="24"/>
        </w:rPr>
        <w:t xml:space="preserve"> pour que les fond</w:t>
      </w:r>
      <w:r w:rsidRPr="003F4003">
        <w:rPr>
          <w:sz w:val="24"/>
          <w:szCs w:val="24"/>
        </w:rPr>
        <w:t>s investis</w:t>
      </w:r>
      <w:r w:rsidR="00FF7F28" w:rsidRPr="003F4003">
        <w:rPr>
          <w:sz w:val="24"/>
          <w:szCs w:val="24"/>
        </w:rPr>
        <w:t xml:space="preserve"> profi</w:t>
      </w:r>
      <w:r w:rsidR="003A57C9" w:rsidRPr="003F4003">
        <w:rPr>
          <w:sz w:val="24"/>
          <w:szCs w:val="24"/>
        </w:rPr>
        <w:t>tent aux populations et non</w:t>
      </w:r>
      <w:r w:rsidR="00FF7F28" w:rsidRPr="003F4003">
        <w:rPr>
          <w:sz w:val="24"/>
          <w:szCs w:val="24"/>
        </w:rPr>
        <w:t xml:space="preserve"> aux banques qui abrite</w:t>
      </w:r>
      <w:r w:rsidR="003A57C9" w:rsidRPr="003F4003">
        <w:rPr>
          <w:sz w:val="24"/>
          <w:szCs w:val="24"/>
        </w:rPr>
        <w:t>nt les biens détournés</w:t>
      </w:r>
      <w:r w:rsidR="00986EB2" w:rsidRPr="003F4003">
        <w:rPr>
          <w:sz w:val="24"/>
          <w:szCs w:val="24"/>
        </w:rPr>
        <w:t xml:space="preserve"> par la corruption locale</w:t>
      </w:r>
      <w:r w:rsidR="00E0495F" w:rsidRPr="003F4003">
        <w:rPr>
          <w:sz w:val="24"/>
          <w:szCs w:val="24"/>
        </w:rPr>
        <w:t xml:space="preserve">. </w:t>
      </w:r>
    </w:p>
    <w:p w:rsidR="00216CED" w:rsidRPr="003F4003" w:rsidRDefault="00683C2E" w:rsidP="00774B4D">
      <w:pPr>
        <w:rPr>
          <w:sz w:val="24"/>
          <w:szCs w:val="24"/>
        </w:rPr>
      </w:pP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>Pour l’</w:t>
      </w:r>
      <w:r w:rsidR="00397329" w:rsidRPr="003F4003">
        <w:rPr>
          <w:rFonts w:cs="Helvetica"/>
          <w:color w:val="16212C"/>
          <w:sz w:val="24"/>
          <w:szCs w:val="24"/>
          <w:shd w:val="clear" w:color="auto" w:fill="F5F8F9"/>
        </w:rPr>
        <w:t>éducation, l</w:t>
      </w:r>
      <w:r w:rsidR="00462029" w:rsidRPr="003F4003">
        <w:rPr>
          <w:rFonts w:cs="Helvetica"/>
          <w:color w:val="16212C"/>
          <w:sz w:val="24"/>
          <w:szCs w:val="24"/>
          <w:shd w:val="clear" w:color="auto" w:fill="F5F8F9"/>
        </w:rPr>
        <w:t>e risque est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grand que les</w:t>
      </w:r>
      <w:r w:rsidR="00397329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nouveaux élèves –</w:t>
      </w:r>
      <w:r w:rsidR="00E04413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50 % des</w:t>
      </w:r>
      <w:r w:rsidR="00462029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</w:t>
      </w:r>
      <w:r w:rsidR="00E04413" w:rsidRPr="003F4003">
        <w:rPr>
          <w:rFonts w:cs="Helvetica"/>
          <w:color w:val="16212C"/>
          <w:sz w:val="24"/>
          <w:szCs w:val="24"/>
          <w:shd w:val="clear" w:color="auto" w:fill="F5F8F9"/>
        </w:rPr>
        <w:t>africains</w:t>
      </w:r>
      <w:r w:rsidR="00EC1548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>ont</w:t>
      </w:r>
      <w:r w:rsidR="00462029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moins de 14 ans –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ne soient pas accuei</w:t>
      </w:r>
      <w:r w:rsidR="006F6457" w:rsidRPr="003F4003">
        <w:rPr>
          <w:rFonts w:cs="Helvetica"/>
          <w:color w:val="16212C"/>
          <w:sz w:val="24"/>
          <w:szCs w:val="24"/>
          <w:shd w:val="clear" w:color="auto" w:fill="F5F8F9"/>
        </w:rPr>
        <w:t>llis dans l’enseignement public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</w:t>
      </w:r>
      <w:r w:rsidR="006F6457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</w:t>
      </w:r>
      <w:r w:rsidRPr="003F4003">
        <w:rPr>
          <w:rFonts w:cs="Helvetica"/>
          <w:color w:val="16212C"/>
          <w:sz w:val="24"/>
          <w:szCs w:val="24"/>
          <w:shd w:val="clear" w:color="auto" w:fill="F5F8F9"/>
        </w:rPr>
        <w:t>sans moyens, au profit des</w:t>
      </w:r>
      <w:r w:rsidR="00EC1548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écoles c</w:t>
      </w:r>
      <w:r w:rsidR="006F6457" w:rsidRPr="003F4003">
        <w:rPr>
          <w:rFonts w:cs="Helvetica"/>
          <w:color w:val="16212C"/>
          <w:sz w:val="24"/>
          <w:szCs w:val="24"/>
          <w:shd w:val="clear" w:color="auto" w:fill="F5F8F9"/>
        </w:rPr>
        <w:t>onfessionnelles</w:t>
      </w:r>
      <w:r w:rsidR="00397329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. </w:t>
      </w:r>
      <w:r w:rsidR="00216CED" w:rsidRPr="003F4003">
        <w:rPr>
          <w:rStyle w:val="Accentuation"/>
          <w:rFonts w:cs="Helvetica"/>
          <w:color w:val="16212C"/>
          <w:sz w:val="24"/>
          <w:szCs w:val="24"/>
          <w:shd w:val="clear" w:color="auto" w:fill="F5F8F9"/>
        </w:rPr>
        <w:t> </w:t>
      </w:r>
      <w:r w:rsidR="00216CED" w:rsidRPr="003F4003">
        <w:rPr>
          <w:rStyle w:val="Accentuation"/>
          <w:rFonts w:cs="Helvetica"/>
          <w:i w:val="0"/>
          <w:color w:val="16212C"/>
          <w:sz w:val="24"/>
          <w:szCs w:val="24"/>
          <w:shd w:val="clear" w:color="auto" w:fill="F5F8F9"/>
        </w:rPr>
        <w:t>Compte tenu de la croissance démographique, le seul objectif de</w:t>
      </w:r>
      <w:r w:rsidR="009E5460" w:rsidRPr="003F4003">
        <w:rPr>
          <w:rStyle w:val="apple-converted-space"/>
          <w:rFonts w:cs="Helvetica"/>
          <w:i/>
          <w:iCs/>
          <w:color w:val="16212C"/>
          <w:sz w:val="24"/>
          <w:szCs w:val="24"/>
          <w:shd w:val="clear" w:color="auto" w:fill="F5F8F9"/>
        </w:rPr>
        <w:t xml:space="preserve"> </w:t>
      </w:r>
      <w:r w:rsidR="009E5460" w:rsidRPr="003F4003">
        <w:rPr>
          <w:rStyle w:val="apple-converted-space"/>
          <w:rFonts w:cs="Helvetica"/>
          <w:iCs/>
          <w:color w:val="16212C"/>
          <w:sz w:val="24"/>
          <w:szCs w:val="24"/>
          <w:shd w:val="clear" w:color="auto" w:fill="F5F8F9"/>
        </w:rPr>
        <w:t>maintenir</w:t>
      </w:r>
      <w:r w:rsidR="00216CED" w:rsidRPr="003F4003">
        <w:rPr>
          <w:rStyle w:val="apple-converted-space"/>
          <w:rFonts w:cs="Helvetica"/>
          <w:iCs/>
          <w:color w:val="16212C"/>
          <w:sz w:val="24"/>
          <w:szCs w:val="24"/>
          <w:shd w:val="clear" w:color="auto" w:fill="F5F8F9"/>
        </w:rPr>
        <w:t> </w:t>
      </w:r>
      <w:r w:rsidR="009E5460" w:rsidRPr="003F4003">
        <w:rPr>
          <w:rFonts w:cs="Helvetica"/>
          <w:color w:val="16212C"/>
          <w:sz w:val="24"/>
          <w:szCs w:val="24"/>
          <w:shd w:val="clear" w:color="auto" w:fill="F5F8F9"/>
        </w:rPr>
        <w:t>le taux</w:t>
      </w:r>
      <w:r w:rsidR="00216CED" w:rsidRPr="003F4003">
        <w:rPr>
          <w:rFonts w:cs="Helvetica"/>
          <w:color w:val="16212C"/>
          <w:sz w:val="24"/>
          <w:szCs w:val="24"/>
          <w:shd w:val="clear" w:color="auto" w:fill="F5F8F9"/>
        </w:rPr>
        <w:t xml:space="preserve"> scolarisation</w:t>
      </w:r>
      <w:r w:rsidR="00216CED" w:rsidRPr="003F4003">
        <w:rPr>
          <w:rStyle w:val="apple-converted-space"/>
          <w:rFonts w:cs="Helvetica"/>
          <w:i/>
          <w:color w:val="16212C"/>
          <w:sz w:val="24"/>
          <w:szCs w:val="24"/>
          <w:shd w:val="clear" w:color="auto" w:fill="F5F8F9"/>
        </w:rPr>
        <w:t> </w:t>
      </w:r>
      <w:r w:rsidR="00216CED" w:rsidRPr="003F4003">
        <w:rPr>
          <w:rStyle w:val="Accentuation"/>
          <w:rFonts w:cs="Helvetica"/>
          <w:i w:val="0"/>
          <w:color w:val="16212C"/>
          <w:sz w:val="24"/>
          <w:szCs w:val="24"/>
          <w:shd w:val="clear" w:color="auto" w:fill="F5F8F9"/>
        </w:rPr>
        <w:t>au niveau actuel, implique un effort gigan</w:t>
      </w:r>
      <w:r w:rsidRPr="003F4003">
        <w:rPr>
          <w:rStyle w:val="Accentuation"/>
          <w:rFonts w:cs="Helvetica"/>
          <w:i w:val="0"/>
          <w:color w:val="16212C"/>
          <w:sz w:val="24"/>
          <w:szCs w:val="24"/>
          <w:shd w:val="clear" w:color="auto" w:fill="F5F8F9"/>
        </w:rPr>
        <w:t>tesque, hors de portée des</w:t>
      </w:r>
      <w:r w:rsidR="00E04413" w:rsidRPr="003F4003">
        <w:rPr>
          <w:rStyle w:val="Accentuation"/>
          <w:rFonts w:cs="Helvetica"/>
          <w:i w:val="0"/>
          <w:color w:val="16212C"/>
          <w:sz w:val="24"/>
          <w:szCs w:val="24"/>
          <w:shd w:val="clear" w:color="auto" w:fill="F5F8F9"/>
        </w:rPr>
        <w:t xml:space="preserve"> budgets</w:t>
      </w:r>
      <w:r w:rsidR="00216CED" w:rsidRPr="003F4003">
        <w:rPr>
          <w:rStyle w:val="Accentuation"/>
          <w:rFonts w:cs="Helvetica"/>
          <w:i w:val="0"/>
          <w:color w:val="16212C"/>
          <w:sz w:val="24"/>
          <w:szCs w:val="24"/>
          <w:shd w:val="clear" w:color="auto" w:fill="F5F8F9"/>
        </w:rPr>
        <w:t>. </w:t>
      </w:r>
    </w:p>
    <w:p w:rsidR="008311C1" w:rsidRPr="003F4003" w:rsidRDefault="00EC1548" w:rsidP="00774B4D">
      <w:pPr>
        <w:rPr>
          <w:sz w:val="24"/>
          <w:szCs w:val="24"/>
        </w:rPr>
      </w:pPr>
      <w:r w:rsidRPr="003F4003">
        <w:rPr>
          <w:sz w:val="24"/>
          <w:szCs w:val="24"/>
        </w:rPr>
        <w:t>Au-delà de cette réflexion générale,  a</w:t>
      </w:r>
      <w:r w:rsidR="00CC5AD4" w:rsidRPr="003F4003">
        <w:rPr>
          <w:sz w:val="24"/>
          <w:szCs w:val="24"/>
        </w:rPr>
        <w:t xml:space="preserve">vec ses moyens limités, </w:t>
      </w:r>
      <w:r w:rsidR="001D1574" w:rsidRPr="003F4003">
        <w:rPr>
          <w:sz w:val="24"/>
          <w:szCs w:val="24"/>
        </w:rPr>
        <w:t>1</w:t>
      </w:r>
      <w:r w:rsidR="001D1574" w:rsidRPr="003F4003">
        <w:rPr>
          <w:sz w:val="24"/>
          <w:szCs w:val="24"/>
          <w:vertAlign w:val="superscript"/>
        </w:rPr>
        <w:t xml:space="preserve"> </w:t>
      </w:r>
      <w:r w:rsidR="009E5460" w:rsidRPr="003F4003">
        <w:rPr>
          <w:sz w:val="24"/>
          <w:szCs w:val="24"/>
        </w:rPr>
        <w:t>E 1C- qui</w:t>
      </w:r>
      <w:r w:rsidR="001D1574" w:rsidRPr="003F4003">
        <w:rPr>
          <w:sz w:val="24"/>
          <w:szCs w:val="24"/>
        </w:rPr>
        <w:t xml:space="preserve"> ne s’inscrit pas dans l’aide publique au développement</w:t>
      </w:r>
      <w:r w:rsidRPr="003F4003">
        <w:rPr>
          <w:sz w:val="24"/>
          <w:szCs w:val="24"/>
        </w:rPr>
        <w:t xml:space="preserve"> et ne représente qu’elle-même </w:t>
      </w:r>
      <w:r w:rsidR="009E5460" w:rsidRPr="003F4003">
        <w:rPr>
          <w:sz w:val="24"/>
          <w:szCs w:val="24"/>
        </w:rPr>
        <w:t>-</w:t>
      </w:r>
      <w:r w:rsidR="00CC5AD4" w:rsidRPr="003F4003">
        <w:rPr>
          <w:sz w:val="24"/>
          <w:szCs w:val="24"/>
        </w:rPr>
        <w:t xml:space="preserve"> propose un autre modèle-</w:t>
      </w:r>
      <w:r w:rsidR="009E5460" w:rsidRPr="003F4003">
        <w:rPr>
          <w:sz w:val="24"/>
          <w:szCs w:val="24"/>
        </w:rPr>
        <w:t xml:space="preserve"> </w:t>
      </w:r>
      <w:r w:rsidR="00CC5AD4" w:rsidRPr="003F4003">
        <w:rPr>
          <w:sz w:val="24"/>
          <w:szCs w:val="24"/>
        </w:rPr>
        <w:t xml:space="preserve">solidarité, dialogue, partenariat, évaluation- et </w:t>
      </w:r>
      <w:r w:rsidR="00AA30D1" w:rsidRPr="003F4003">
        <w:rPr>
          <w:sz w:val="24"/>
          <w:szCs w:val="24"/>
        </w:rPr>
        <w:t>entend impliquer</w:t>
      </w:r>
      <w:r w:rsidR="009E5460" w:rsidRPr="003F4003">
        <w:rPr>
          <w:sz w:val="24"/>
          <w:szCs w:val="24"/>
        </w:rPr>
        <w:t xml:space="preserve"> les acteurs concernés pour</w:t>
      </w:r>
      <w:r w:rsidR="00CC5AD4" w:rsidRPr="003F4003">
        <w:rPr>
          <w:sz w:val="24"/>
          <w:szCs w:val="24"/>
        </w:rPr>
        <w:t xml:space="preserve"> l</w:t>
      </w:r>
      <w:r w:rsidR="00AA30D1" w:rsidRPr="003F4003">
        <w:rPr>
          <w:sz w:val="24"/>
          <w:szCs w:val="24"/>
        </w:rPr>
        <w:t>es actions</w:t>
      </w:r>
      <w:r w:rsidR="009E5460" w:rsidRPr="003F4003">
        <w:rPr>
          <w:sz w:val="24"/>
          <w:szCs w:val="24"/>
        </w:rPr>
        <w:t xml:space="preserve"> en commun</w:t>
      </w:r>
      <w:r w:rsidR="00816972" w:rsidRPr="003F4003">
        <w:rPr>
          <w:sz w:val="24"/>
          <w:szCs w:val="24"/>
        </w:rPr>
        <w:t>.</w:t>
      </w:r>
      <w:r w:rsidR="00CC5AD4" w:rsidRPr="003F4003">
        <w:rPr>
          <w:sz w:val="24"/>
          <w:szCs w:val="24"/>
        </w:rPr>
        <w:t xml:space="preserve"> </w:t>
      </w:r>
    </w:p>
    <w:p w:rsidR="00512F0F" w:rsidRPr="003F4003" w:rsidRDefault="006A4869" w:rsidP="00774B4D">
      <w:pPr>
        <w:rPr>
          <w:rFonts w:cs="Arial"/>
          <w:sz w:val="24"/>
          <w:szCs w:val="24"/>
        </w:rPr>
      </w:pPr>
      <w:r w:rsidRPr="003F4003">
        <w:rPr>
          <w:sz w:val="24"/>
          <w:szCs w:val="24"/>
        </w:rPr>
        <w:t>N</w:t>
      </w:r>
      <w:r w:rsidR="00F2717F" w:rsidRPr="003F4003">
        <w:rPr>
          <w:sz w:val="24"/>
          <w:szCs w:val="24"/>
        </w:rPr>
        <w:t>otre action</w:t>
      </w:r>
      <w:r w:rsidR="00EC1548" w:rsidRPr="003F4003">
        <w:rPr>
          <w:sz w:val="24"/>
          <w:szCs w:val="24"/>
        </w:rPr>
        <w:t xml:space="preserve"> n’attend rien en retour et</w:t>
      </w:r>
      <w:r w:rsidR="00D12A56" w:rsidRPr="003F4003">
        <w:rPr>
          <w:sz w:val="24"/>
          <w:szCs w:val="24"/>
        </w:rPr>
        <w:t xml:space="preserve"> </w:t>
      </w:r>
      <w:r w:rsidR="008311C1" w:rsidRPr="003F4003">
        <w:rPr>
          <w:sz w:val="24"/>
          <w:szCs w:val="24"/>
        </w:rPr>
        <w:t>se refuse à toute immixtion –se posant de fait comme modèle- de quelque nature que ce soit, dans la pédagogie des enseignants, ou dans une aide qualitative</w:t>
      </w:r>
      <w:r w:rsidR="00532CE7" w:rsidRPr="003F4003">
        <w:rPr>
          <w:sz w:val="24"/>
          <w:szCs w:val="24"/>
        </w:rPr>
        <w:t xml:space="preserve"> telle que l’animation ou</w:t>
      </w:r>
      <w:r w:rsidR="008311C1" w:rsidRPr="003F4003">
        <w:rPr>
          <w:sz w:val="24"/>
          <w:szCs w:val="24"/>
        </w:rPr>
        <w:t xml:space="preserve"> la formation. </w:t>
      </w:r>
      <w:r w:rsidR="00F2717F" w:rsidRPr="003F4003">
        <w:rPr>
          <w:sz w:val="24"/>
          <w:szCs w:val="24"/>
        </w:rPr>
        <w:t>L’association</w:t>
      </w:r>
      <w:r w:rsidR="008311C1" w:rsidRPr="003F4003">
        <w:rPr>
          <w:sz w:val="24"/>
          <w:szCs w:val="24"/>
        </w:rPr>
        <w:t xml:space="preserve"> entend uniquement donner aux élèves les moyens</w:t>
      </w:r>
      <w:r w:rsidRPr="003F4003">
        <w:rPr>
          <w:sz w:val="24"/>
          <w:szCs w:val="24"/>
        </w:rPr>
        <w:t xml:space="preserve"> matériels de réaliser leur scolarité</w:t>
      </w:r>
      <w:r w:rsidR="00397329" w:rsidRPr="003F4003">
        <w:rPr>
          <w:sz w:val="24"/>
          <w:szCs w:val="24"/>
        </w:rPr>
        <w:t xml:space="preserve"> dans les écoles  publiques</w:t>
      </w:r>
      <w:r w:rsidR="008311C1" w:rsidRPr="003F4003">
        <w:rPr>
          <w:sz w:val="24"/>
          <w:szCs w:val="24"/>
        </w:rPr>
        <w:t>.</w:t>
      </w:r>
      <w:r w:rsidR="00532CE7" w:rsidRPr="003F4003">
        <w:rPr>
          <w:sz w:val="24"/>
          <w:szCs w:val="24"/>
        </w:rPr>
        <w:t xml:space="preserve"> Obligée seulement par les</w:t>
      </w:r>
      <w:r w:rsidR="00D17468" w:rsidRPr="003F4003">
        <w:rPr>
          <w:sz w:val="24"/>
          <w:szCs w:val="24"/>
        </w:rPr>
        <w:t xml:space="preserve"> moyens</w:t>
      </w:r>
      <w:r w:rsidR="00532CE7" w:rsidRPr="003F4003">
        <w:rPr>
          <w:sz w:val="24"/>
          <w:szCs w:val="24"/>
        </w:rPr>
        <w:t xml:space="preserve"> </w:t>
      </w:r>
      <w:r w:rsidRPr="003F4003">
        <w:rPr>
          <w:sz w:val="24"/>
          <w:szCs w:val="24"/>
        </w:rPr>
        <w:t xml:space="preserve">dont elle dispose, </w:t>
      </w:r>
      <w:r w:rsidR="00532CE7" w:rsidRPr="003F4003">
        <w:rPr>
          <w:sz w:val="24"/>
          <w:szCs w:val="24"/>
        </w:rPr>
        <w:t>notre action découle</w:t>
      </w:r>
      <w:r w:rsidR="00D17468" w:rsidRPr="003F4003">
        <w:rPr>
          <w:sz w:val="24"/>
          <w:szCs w:val="24"/>
        </w:rPr>
        <w:t xml:space="preserve"> des conventions </w:t>
      </w:r>
      <w:r w:rsidR="00D17468" w:rsidRPr="003F4003">
        <w:rPr>
          <w:sz w:val="24"/>
          <w:szCs w:val="24"/>
        </w:rPr>
        <w:lastRenderedPageBreak/>
        <w:t>passées avec les</w:t>
      </w:r>
      <w:r w:rsidR="00AC330B" w:rsidRPr="003F4003">
        <w:rPr>
          <w:sz w:val="24"/>
          <w:szCs w:val="24"/>
        </w:rPr>
        <w:t xml:space="preserve"> directeurs</w:t>
      </w:r>
      <w:r w:rsidR="00EC1548" w:rsidRPr="003F4003">
        <w:rPr>
          <w:sz w:val="24"/>
          <w:szCs w:val="24"/>
        </w:rPr>
        <w:t>,</w:t>
      </w:r>
      <w:r w:rsidR="00D17468" w:rsidRPr="003F4003">
        <w:rPr>
          <w:sz w:val="24"/>
          <w:szCs w:val="24"/>
        </w:rPr>
        <w:t xml:space="preserve"> </w:t>
      </w:r>
      <w:r w:rsidR="00EC1548" w:rsidRPr="003F4003">
        <w:rPr>
          <w:sz w:val="24"/>
          <w:szCs w:val="24"/>
        </w:rPr>
        <w:t xml:space="preserve">et </w:t>
      </w:r>
      <w:r w:rsidR="00EC1548" w:rsidRPr="003F4003">
        <w:rPr>
          <w:rFonts w:cs="Arial"/>
          <w:sz w:val="24"/>
          <w:szCs w:val="24"/>
        </w:rPr>
        <w:t>l</w:t>
      </w:r>
      <w:r w:rsidR="00512F0F" w:rsidRPr="003F4003">
        <w:rPr>
          <w:rFonts w:cs="Arial"/>
          <w:sz w:val="24"/>
          <w:szCs w:val="24"/>
        </w:rPr>
        <w:t xml:space="preserve">a responsabilité de la commande de fournitures </w:t>
      </w:r>
      <w:r w:rsidR="00B22977" w:rsidRPr="003F4003">
        <w:rPr>
          <w:rFonts w:cs="Arial"/>
          <w:sz w:val="24"/>
          <w:szCs w:val="24"/>
        </w:rPr>
        <w:t xml:space="preserve">est </w:t>
      </w:r>
      <w:r w:rsidR="00E2075A" w:rsidRPr="003F4003">
        <w:rPr>
          <w:rFonts w:cs="Arial"/>
          <w:sz w:val="24"/>
          <w:szCs w:val="24"/>
        </w:rPr>
        <w:t>partagée avec les enseignants</w:t>
      </w:r>
      <w:r w:rsidRPr="003F4003">
        <w:rPr>
          <w:rFonts w:cs="Arial"/>
          <w:sz w:val="24"/>
          <w:szCs w:val="24"/>
        </w:rPr>
        <w:t xml:space="preserve"> depuis 9</w:t>
      </w:r>
      <w:r w:rsidR="00512F0F" w:rsidRPr="003F4003">
        <w:rPr>
          <w:rFonts w:cs="Arial"/>
          <w:sz w:val="24"/>
          <w:szCs w:val="24"/>
        </w:rPr>
        <w:t xml:space="preserve"> ans.</w:t>
      </w:r>
    </w:p>
    <w:p w:rsidR="00666C64" w:rsidRPr="003F4003" w:rsidRDefault="00666C64" w:rsidP="00774B4D">
      <w:pPr>
        <w:rPr>
          <w:rFonts w:cs="Arial"/>
          <w:sz w:val="24"/>
          <w:szCs w:val="24"/>
          <w:u w:val="single"/>
        </w:rPr>
      </w:pPr>
      <w:r w:rsidRPr="003F4003">
        <w:rPr>
          <w:rFonts w:cs="Arial"/>
          <w:sz w:val="24"/>
          <w:szCs w:val="24"/>
          <w:u w:val="single"/>
        </w:rPr>
        <w:t>RAPPORT D’ACTIVITES :</w:t>
      </w:r>
    </w:p>
    <w:p w:rsidR="00D17468" w:rsidRPr="003F4003" w:rsidRDefault="00D17468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Le 31 décembre 2017, 230 personnes adhéraient à notre associ</w:t>
      </w:r>
      <w:r w:rsidR="005E499B" w:rsidRPr="003F4003">
        <w:rPr>
          <w:rFonts w:cs="Arial"/>
          <w:sz w:val="24"/>
          <w:szCs w:val="24"/>
        </w:rPr>
        <w:t>ation,</w:t>
      </w:r>
      <w:r w:rsidR="00D041C8" w:rsidRPr="003F4003">
        <w:rPr>
          <w:rFonts w:cs="Arial"/>
          <w:sz w:val="24"/>
          <w:szCs w:val="24"/>
        </w:rPr>
        <w:t xml:space="preserve"> 25</w:t>
      </w:r>
      <w:r w:rsidRPr="003F4003">
        <w:rPr>
          <w:rFonts w:cs="Arial"/>
          <w:sz w:val="24"/>
          <w:szCs w:val="24"/>
        </w:rPr>
        <w:t xml:space="preserve"> nouvelles. </w:t>
      </w:r>
      <w:r w:rsidR="00AA30D1" w:rsidRPr="003F4003">
        <w:rPr>
          <w:rFonts w:cs="Arial"/>
          <w:sz w:val="24"/>
          <w:szCs w:val="24"/>
        </w:rPr>
        <w:t xml:space="preserve"> </w:t>
      </w:r>
      <w:r w:rsidR="005E499B" w:rsidRPr="003F4003">
        <w:rPr>
          <w:rFonts w:cs="Arial"/>
          <w:sz w:val="24"/>
          <w:szCs w:val="24"/>
        </w:rPr>
        <w:t>Plus de 1000</w:t>
      </w:r>
      <w:r w:rsidRPr="003F4003">
        <w:rPr>
          <w:rFonts w:cs="Arial"/>
          <w:sz w:val="24"/>
          <w:szCs w:val="24"/>
        </w:rPr>
        <w:t xml:space="preserve"> élèves</w:t>
      </w:r>
      <w:r w:rsidR="005E499B" w:rsidRPr="003F4003">
        <w:rPr>
          <w:rFonts w:cs="Arial"/>
          <w:sz w:val="24"/>
          <w:szCs w:val="24"/>
        </w:rPr>
        <w:t xml:space="preserve"> étaient</w:t>
      </w:r>
      <w:r w:rsidRPr="003F4003">
        <w:rPr>
          <w:rFonts w:cs="Arial"/>
          <w:sz w:val="24"/>
          <w:szCs w:val="24"/>
        </w:rPr>
        <w:t xml:space="preserve"> pri</w:t>
      </w:r>
      <w:r w:rsidR="005E499B" w:rsidRPr="003F4003">
        <w:rPr>
          <w:rFonts w:cs="Arial"/>
          <w:sz w:val="24"/>
          <w:szCs w:val="24"/>
        </w:rPr>
        <w:t>s en charge</w:t>
      </w:r>
      <w:r w:rsidRPr="003F4003">
        <w:rPr>
          <w:rFonts w:cs="Arial"/>
          <w:sz w:val="24"/>
          <w:szCs w:val="24"/>
        </w:rPr>
        <w:t>, 170 de plus qu’en 2016</w:t>
      </w:r>
      <w:r w:rsidR="005E499B" w:rsidRPr="003F4003">
        <w:rPr>
          <w:rFonts w:cs="Arial"/>
          <w:sz w:val="24"/>
          <w:szCs w:val="24"/>
        </w:rPr>
        <w:t> ;</w:t>
      </w:r>
      <w:r w:rsidR="00683C2E" w:rsidRPr="003F4003">
        <w:rPr>
          <w:rFonts w:cs="Arial"/>
          <w:sz w:val="24"/>
          <w:szCs w:val="24"/>
        </w:rPr>
        <w:t xml:space="preserve"> l</w:t>
      </w:r>
      <w:r w:rsidRPr="003F4003">
        <w:rPr>
          <w:rFonts w:cs="Arial"/>
          <w:sz w:val="24"/>
          <w:szCs w:val="24"/>
        </w:rPr>
        <w:t>e pourcentage de 52% de filles</w:t>
      </w:r>
      <w:r w:rsidR="00D041C8" w:rsidRPr="003F4003">
        <w:rPr>
          <w:rFonts w:cs="Arial"/>
          <w:sz w:val="24"/>
          <w:szCs w:val="24"/>
        </w:rPr>
        <w:t xml:space="preserve"> </w:t>
      </w:r>
      <w:r w:rsidR="005E499B" w:rsidRPr="003F4003">
        <w:rPr>
          <w:rFonts w:cs="Arial"/>
          <w:sz w:val="24"/>
          <w:szCs w:val="24"/>
        </w:rPr>
        <w:t>était stable et</w:t>
      </w:r>
      <w:r w:rsidR="00D041C8" w:rsidRPr="003F4003">
        <w:rPr>
          <w:rFonts w:cs="Arial"/>
          <w:sz w:val="24"/>
          <w:szCs w:val="24"/>
        </w:rPr>
        <w:t xml:space="preserve"> </w:t>
      </w:r>
      <w:r w:rsidRPr="003F4003">
        <w:rPr>
          <w:rFonts w:cs="Arial"/>
          <w:sz w:val="24"/>
          <w:szCs w:val="24"/>
        </w:rPr>
        <w:t xml:space="preserve"> cinq écol</w:t>
      </w:r>
      <w:r w:rsidR="00D041C8" w:rsidRPr="003F4003">
        <w:rPr>
          <w:rFonts w:cs="Arial"/>
          <w:sz w:val="24"/>
          <w:szCs w:val="24"/>
        </w:rPr>
        <w:t>es élémentaires</w:t>
      </w:r>
      <w:r w:rsidRPr="003F4003">
        <w:rPr>
          <w:rFonts w:cs="Arial"/>
          <w:sz w:val="24"/>
          <w:szCs w:val="24"/>
        </w:rPr>
        <w:t xml:space="preserve"> concerné</w:t>
      </w:r>
      <w:r w:rsidR="00D041C8" w:rsidRPr="003F4003">
        <w:rPr>
          <w:rFonts w:cs="Arial"/>
          <w:sz w:val="24"/>
          <w:szCs w:val="24"/>
        </w:rPr>
        <w:t>e</w:t>
      </w:r>
      <w:r w:rsidRPr="003F4003">
        <w:rPr>
          <w:rFonts w:cs="Arial"/>
          <w:sz w:val="24"/>
          <w:szCs w:val="24"/>
        </w:rPr>
        <w:t xml:space="preserve">s.  S’y ajoutaient,  60 enfants de maternelle de Mar </w:t>
      </w:r>
      <w:proofErr w:type="spellStart"/>
      <w:r w:rsidRPr="003F4003">
        <w:rPr>
          <w:rFonts w:cs="Arial"/>
          <w:sz w:val="24"/>
          <w:szCs w:val="24"/>
        </w:rPr>
        <w:t>Lodj</w:t>
      </w:r>
      <w:proofErr w:type="spellEnd"/>
      <w:r w:rsidRPr="003F4003">
        <w:rPr>
          <w:rFonts w:cs="Arial"/>
          <w:sz w:val="24"/>
          <w:szCs w:val="24"/>
        </w:rPr>
        <w:t xml:space="preserve"> et de Mar </w:t>
      </w:r>
      <w:proofErr w:type="spellStart"/>
      <w:r w:rsidRPr="003F4003">
        <w:rPr>
          <w:rFonts w:cs="Arial"/>
          <w:sz w:val="24"/>
          <w:szCs w:val="24"/>
        </w:rPr>
        <w:t>Fafako</w:t>
      </w:r>
      <w:proofErr w:type="spellEnd"/>
      <w:r w:rsidRPr="003F4003">
        <w:rPr>
          <w:rFonts w:cs="Arial"/>
          <w:sz w:val="24"/>
          <w:szCs w:val="24"/>
        </w:rPr>
        <w:t xml:space="preserve">. </w:t>
      </w:r>
    </w:p>
    <w:p w:rsidR="00512F0F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Les achats  de manuels scolaires</w:t>
      </w:r>
      <w:r w:rsidR="001A1321" w:rsidRPr="003F4003">
        <w:rPr>
          <w:rFonts w:cs="Arial"/>
          <w:sz w:val="24"/>
          <w:szCs w:val="24"/>
        </w:rPr>
        <w:t xml:space="preserve"> ont fait</w:t>
      </w:r>
      <w:r w:rsidRPr="003F4003">
        <w:rPr>
          <w:rFonts w:cs="Arial"/>
          <w:sz w:val="24"/>
          <w:szCs w:val="24"/>
        </w:rPr>
        <w:t xml:space="preserve"> l’objet d’un changement de fou</w:t>
      </w:r>
      <w:r w:rsidR="006C21C9" w:rsidRPr="003F4003">
        <w:rPr>
          <w:rFonts w:cs="Arial"/>
          <w:sz w:val="24"/>
          <w:szCs w:val="24"/>
        </w:rPr>
        <w:t>rnisseur : c’est</w:t>
      </w:r>
      <w:r w:rsidR="00B22977" w:rsidRPr="003F4003">
        <w:rPr>
          <w:rFonts w:cs="Arial"/>
          <w:sz w:val="24"/>
          <w:szCs w:val="24"/>
        </w:rPr>
        <w:t xml:space="preserve"> une</w:t>
      </w:r>
      <w:r w:rsidRPr="003F4003">
        <w:rPr>
          <w:rFonts w:cs="Arial"/>
          <w:sz w:val="24"/>
          <w:szCs w:val="24"/>
        </w:rPr>
        <w:t xml:space="preserve"> librairie</w:t>
      </w:r>
      <w:r w:rsidR="001A1321" w:rsidRPr="003F4003">
        <w:rPr>
          <w:rFonts w:cs="Arial"/>
          <w:sz w:val="24"/>
          <w:szCs w:val="24"/>
        </w:rPr>
        <w:t xml:space="preserve"> de Dakar</w:t>
      </w:r>
      <w:r w:rsidR="005E499B" w:rsidRPr="003F4003">
        <w:rPr>
          <w:rFonts w:cs="Arial"/>
          <w:sz w:val="24"/>
          <w:szCs w:val="24"/>
        </w:rPr>
        <w:t>-</w:t>
      </w:r>
      <w:r w:rsidR="001A1321" w:rsidRPr="003F4003">
        <w:rPr>
          <w:rFonts w:cs="Arial"/>
          <w:sz w:val="24"/>
          <w:szCs w:val="24"/>
        </w:rPr>
        <w:t xml:space="preserve"> qui</w:t>
      </w:r>
      <w:r w:rsidRPr="003F4003">
        <w:rPr>
          <w:rFonts w:cs="Arial"/>
          <w:sz w:val="24"/>
          <w:szCs w:val="24"/>
        </w:rPr>
        <w:t xml:space="preserve"> fourni</w:t>
      </w:r>
      <w:r w:rsidR="001A1321" w:rsidRPr="003F4003">
        <w:rPr>
          <w:rFonts w:cs="Arial"/>
          <w:sz w:val="24"/>
          <w:szCs w:val="24"/>
        </w:rPr>
        <w:t>t</w:t>
      </w:r>
      <w:r w:rsidRPr="003F4003">
        <w:rPr>
          <w:rFonts w:cs="Arial"/>
          <w:sz w:val="24"/>
          <w:szCs w:val="24"/>
        </w:rPr>
        <w:t xml:space="preserve"> </w:t>
      </w:r>
      <w:r w:rsidR="006C21C9" w:rsidRPr="003F4003">
        <w:rPr>
          <w:rFonts w:cs="Arial"/>
          <w:sz w:val="24"/>
          <w:szCs w:val="24"/>
        </w:rPr>
        <w:t xml:space="preserve">déjà </w:t>
      </w:r>
      <w:r w:rsidRPr="003F4003">
        <w:rPr>
          <w:rFonts w:cs="Arial"/>
          <w:sz w:val="24"/>
          <w:szCs w:val="24"/>
        </w:rPr>
        <w:t>l</w:t>
      </w:r>
      <w:r w:rsidR="001A1321" w:rsidRPr="003F4003">
        <w:rPr>
          <w:rFonts w:cs="Arial"/>
          <w:sz w:val="24"/>
          <w:szCs w:val="24"/>
        </w:rPr>
        <w:t>es ouvrages destinés</w:t>
      </w:r>
      <w:r w:rsidRPr="003F4003">
        <w:rPr>
          <w:rFonts w:cs="Arial"/>
          <w:sz w:val="24"/>
          <w:szCs w:val="24"/>
        </w:rPr>
        <w:t xml:space="preserve"> à la bibliothèque</w:t>
      </w:r>
      <w:r w:rsidR="005E499B" w:rsidRPr="003F4003">
        <w:rPr>
          <w:rFonts w:cs="Arial"/>
          <w:sz w:val="24"/>
          <w:szCs w:val="24"/>
        </w:rPr>
        <w:t>-</w:t>
      </w:r>
      <w:r w:rsidR="006C21C9" w:rsidRPr="003F4003">
        <w:rPr>
          <w:rFonts w:cs="Arial"/>
          <w:sz w:val="24"/>
          <w:szCs w:val="24"/>
        </w:rPr>
        <w:t xml:space="preserve"> qui a été retenue</w:t>
      </w:r>
      <w:r w:rsidRPr="003F4003">
        <w:rPr>
          <w:rFonts w:cs="Arial"/>
          <w:sz w:val="24"/>
          <w:szCs w:val="24"/>
        </w:rPr>
        <w:t>.</w:t>
      </w:r>
      <w:r w:rsidR="002A6827" w:rsidRPr="003F4003">
        <w:rPr>
          <w:rFonts w:cs="Arial"/>
          <w:sz w:val="24"/>
          <w:szCs w:val="24"/>
        </w:rPr>
        <w:t xml:space="preserve"> </w:t>
      </w:r>
      <w:r w:rsidR="006A4869" w:rsidRPr="003F4003">
        <w:rPr>
          <w:rFonts w:cs="Arial"/>
          <w:sz w:val="24"/>
          <w:szCs w:val="24"/>
        </w:rPr>
        <w:t>Cette dernière,</w:t>
      </w:r>
      <w:r w:rsidR="001A1321" w:rsidRPr="003F4003">
        <w:rPr>
          <w:rFonts w:cs="Arial"/>
          <w:sz w:val="24"/>
          <w:szCs w:val="24"/>
        </w:rPr>
        <w:t xml:space="preserve"> fonctionne à l’éco</w:t>
      </w:r>
      <w:r w:rsidR="00683C2E" w:rsidRPr="003F4003">
        <w:rPr>
          <w:rFonts w:cs="Arial"/>
          <w:sz w:val="24"/>
          <w:szCs w:val="24"/>
        </w:rPr>
        <w:t xml:space="preserve">le de Mar </w:t>
      </w:r>
      <w:proofErr w:type="spellStart"/>
      <w:r w:rsidR="00683C2E" w:rsidRPr="003F4003">
        <w:rPr>
          <w:rFonts w:cs="Arial"/>
          <w:sz w:val="24"/>
          <w:szCs w:val="24"/>
        </w:rPr>
        <w:t>Lodj</w:t>
      </w:r>
      <w:proofErr w:type="spellEnd"/>
      <w:r w:rsidR="00683C2E" w:rsidRPr="003F4003">
        <w:rPr>
          <w:rFonts w:cs="Arial"/>
          <w:sz w:val="24"/>
          <w:szCs w:val="24"/>
        </w:rPr>
        <w:t>,</w:t>
      </w:r>
      <w:r w:rsidR="006A4869" w:rsidRPr="003F4003">
        <w:rPr>
          <w:rFonts w:cs="Arial"/>
          <w:sz w:val="24"/>
          <w:szCs w:val="24"/>
        </w:rPr>
        <w:t xml:space="preserve"> </w:t>
      </w:r>
      <w:r w:rsidR="00AE6583" w:rsidRPr="003F4003">
        <w:rPr>
          <w:rFonts w:cs="Arial"/>
          <w:sz w:val="24"/>
          <w:szCs w:val="24"/>
        </w:rPr>
        <w:t>compte plus de 16</w:t>
      </w:r>
      <w:r w:rsidR="001A1321" w:rsidRPr="003F4003">
        <w:rPr>
          <w:rFonts w:cs="Arial"/>
          <w:sz w:val="24"/>
          <w:szCs w:val="24"/>
        </w:rPr>
        <w:t>0 ouvrages</w:t>
      </w:r>
      <w:r w:rsidR="00D70267" w:rsidRPr="003F4003">
        <w:rPr>
          <w:rFonts w:cs="Arial"/>
          <w:sz w:val="24"/>
          <w:szCs w:val="24"/>
        </w:rPr>
        <w:t xml:space="preserve"> (40 nouveaux)</w:t>
      </w:r>
      <w:r w:rsidR="00683C2E" w:rsidRPr="003F4003">
        <w:rPr>
          <w:rFonts w:cs="Arial"/>
          <w:sz w:val="24"/>
          <w:szCs w:val="24"/>
        </w:rPr>
        <w:t xml:space="preserve"> s</w:t>
      </w:r>
      <w:r w:rsidRPr="003F4003">
        <w:rPr>
          <w:rFonts w:cs="Arial"/>
          <w:sz w:val="24"/>
          <w:szCs w:val="24"/>
        </w:rPr>
        <w:t>a fréquentation est satisfaisante avec des plages hebdomadair</w:t>
      </w:r>
      <w:r w:rsidR="001B55D6" w:rsidRPr="003F4003">
        <w:rPr>
          <w:rFonts w:cs="Arial"/>
          <w:sz w:val="24"/>
          <w:szCs w:val="24"/>
        </w:rPr>
        <w:t>es réservées</w:t>
      </w:r>
      <w:r w:rsidRPr="003F4003">
        <w:rPr>
          <w:rFonts w:cs="Arial"/>
          <w:sz w:val="24"/>
          <w:szCs w:val="24"/>
        </w:rPr>
        <w:t xml:space="preserve">. </w:t>
      </w:r>
      <w:r w:rsidR="001A1321" w:rsidRPr="003F4003">
        <w:rPr>
          <w:rFonts w:cs="Arial"/>
          <w:sz w:val="24"/>
          <w:szCs w:val="24"/>
        </w:rPr>
        <w:t>Un avenant à la convention,</w:t>
      </w:r>
      <w:r w:rsidRPr="003F4003">
        <w:rPr>
          <w:rFonts w:cs="Arial"/>
          <w:sz w:val="24"/>
          <w:szCs w:val="24"/>
        </w:rPr>
        <w:t xml:space="preserve"> signé par le directeur de l’école, l’animateur de la bibliothèque et l’association</w:t>
      </w:r>
      <w:r w:rsidR="001A1321" w:rsidRPr="003F4003">
        <w:rPr>
          <w:rFonts w:cs="Arial"/>
          <w:sz w:val="24"/>
          <w:szCs w:val="24"/>
        </w:rPr>
        <w:t>, pérennise cette action</w:t>
      </w:r>
      <w:r w:rsidR="001B55D6" w:rsidRPr="003F4003">
        <w:rPr>
          <w:rFonts w:cs="Arial"/>
          <w:sz w:val="24"/>
          <w:szCs w:val="24"/>
        </w:rPr>
        <w:t xml:space="preserve"> qui trouve sa place selon les méthodes des acteurs locaux.</w:t>
      </w:r>
    </w:p>
    <w:p w:rsidR="00512F0F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82% du budget viennent de nos ressources propres (cotisations, dons et r</w:t>
      </w:r>
      <w:r w:rsidR="00690ACA" w:rsidRPr="003F4003">
        <w:rPr>
          <w:rFonts w:cs="Arial"/>
          <w:sz w:val="24"/>
          <w:szCs w:val="24"/>
        </w:rPr>
        <w:t xml:space="preserve">epas) et 18% de partenariats. </w:t>
      </w:r>
      <w:r w:rsidRPr="003F4003">
        <w:rPr>
          <w:rFonts w:cs="Arial"/>
          <w:sz w:val="24"/>
          <w:szCs w:val="24"/>
        </w:rPr>
        <w:t>5% sont consacrés</w:t>
      </w:r>
      <w:r w:rsidR="00690ACA" w:rsidRPr="003F4003">
        <w:rPr>
          <w:rFonts w:cs="Arial"/>
          <w:sz w:val="24"/>
          <w:szCs w:val="24"/>
        </w:rPr>
        <w:t xml:space="preserve"> aux frais de gestion, 95</w:t>
      </w:r>
      <w:r w:rsidRPr="003F4003">
        <w:rPr>
          <w:rFonts w:cs="Arial"/>
          <w:sz w:val="24"/>
          <w:szCs w:val="24"/>
        </w:rPr>
        <w:t>%</w:t>
      </w:r>
      <w:r w:rsidR="00690ACA" w:rsidRPr="003F4003">
        <w:rPr>
          <w:rFonts w:cs="Arial"/>
          <w:sz w:val="24"/>
          <w:szCs w:val="24"/>
        </w:rPr>
        <w:t xml:space="preserve"> </w:t>
      </w:r>
      <w:r w:rsidRPr="003F4003">
        <w:rPr>
          <w:rFonts w:cs="Arial"/>
          <w:sz w:val="24"/>
          <w:szCs w:val="24"/>
        </w:rPr>
        <w:t>à l’achat des fournitures</w:t>
      </w:r>
      <w:r w:rsidR="00690ACA" w:rsidRPr="003F4003">
        <w:rPr>
          <w:rFonts w:cs="Arial"/>
          <w:sz w:val="24"/>
          <w:szCs w:val="24"/>
        </w:rPr>
        <w:t>, des livres scolaires et</w:t>
      </w:r>
      <w:r w:rsidRPr="003F4003">
        <w:rPr>
          <w:rFonts w:cs="Arial"/>
          <w:sz w:val="24"/>
          <w:szCs w:val="24"/>
        </w:rPr>
        <w:t xml:space="preserve"> de bibliothèque. </w:t>
      </w:r>
    </w:p>
    <w:p w:rsidR="00512F0F" w:rsidRPr="003F4003" w:rsidRDefault="00D17468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Le</w:t>
      </w:r>
      <w:r w:rsidR="00512F0F" w:rsidRPr="003F4003">
        <w:rPr>
          <w:rFonts w:cs="Arial"/>
          <w:sz w:val="24"/>
          <w:szCs w:val="24"/>
        </w:rPr>
        <w:t xml:space="preserve"> blog est consulté</w:t>
      </w:r>
      <w:r w:rsidR="00167A81" w:rsidRPr="003F4003">
        <w:rPr>
          <w:rFonts w:cs="Arial"/>
          <w:sz w:val="24"/>
          <w:szCs w:val="24"/>
        </w:rPr>
        <w:t xml:space="preserve"> par 17</w:t>
      </w:r>
      <w:r w:rsidR="001A1321" w:rsidRPr="003F4003">
        <w:rPr>
          <w:rFonts w:cs="Arial"/>
          <w:sz w:val="24"/>
          <w:szCs w:val="24"/>
        </w:rPr>
        <w:t>0</w:t>
      </w:r>
      <w:r w:rsidR="00512F0F" w:rsidRPr="003F4003">
        <w:rPr>
          <w:rFonts w:cs="Arial"/>
          <w:sz w:val="24"/>
          <w:szCs w:val="24"/>
        </w:rPr>
        <w:t xml:space="preserve"> visiteurs tou</w:t>
      </w:r>
      <w:r w:rsidR="00AE6583" w:rsidRPr="003F4003">
        <w:rPr>
          <w:rFonts w:cs="Arial"/>
          <w:sz w:val="24"/>
          <w:szCs w:val="24"/>
        </w:rPr>
        <w:t>s les mois, avec une pointe</w:t>
      </w:r>
      <w:r w:rsidR="00512F0F" w:rsidRPr="003F4003">
        <w:rPr>
          <w:rFonts w:cs="Arial"/>
          <w:sz w:val="24"/>
          <w:szCs w:val="24"/>
        </w:rPr>
        <w:t xml:space="preserve"> sensible lors de la mise en ligne des photos qui témoignent de notre action.</w:t>
      </w:r>
    </w:p>
    <w:p w:rsidR="00984B8D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La fabrication du cartable et de la tr</w:t>
      </w:r>
      <w:r w:rsidR="001A1321" w:rsidRPr="003F4003">
        <w:rPr>
          <w:rFonts w:cs="Arial"/>
          <w:sz w:val="24"/>
          <w:szCs w:val="24"/>
        </w:rPr>
        <w:t>ousse</w:t>
      </w:r>
      <w:r w:rsidR="00984B8D" w:rsidRPr="003F4003">
        <w:rPr>
          <w:rFonts w:cs="Arial"/>
          <w:sz w:val="24"/>
          <w:szCs w:val="24"/>
        </w:rPr>
        <w:t xml:space="preserve">- 200 pièces, pour les CI- </w:t>
      </w:r>
      <w:r w:rsidRPr="003F4003">
        <w:rPr>
          <w:rFonts w:cs="Arial"/>
          <w:sz w:val="24"/>
          <w:szCs w:val="24"/>
        </w:rPr>
        <w:t xml:space="preserve"> </w:t>
      </w:r>
      <w:r w:rsidR="005E499B" w:rsidRPr="003F4003">
        <w:rPr>
          <w:rFonts w:cs="Arial"/>
          <w:sz w:val="24"/>
          <w:szCs w:val="24"/>
        </w:rPr>
        <w:t>était</w:t>
      </w:r>
      <w:r w:rsidR="001A1321" w:rsidRPr="003F4003">
        <w:rPr>
          <w:rFonts w:cs="Arial"/>
          <w:sz w:val="24"/>
          <w:szCs w:val="24"/>
        </w:rPr>
        <w:t xml:space="preserve"> assurée  par un</w:t>
      </w:r>
      <w:r w:rsidRPr="003F4003">
        <w:rPr>
          <w:rFonts w:cs="Arial"/>
          <w:sz w:val="24"/>
          <w:szCs w:val="24"/>
        </w:rPr>
        <w:t xml:space="preserve"> établissement d’enseignement public depuis 3 ans.</w:t>
      </w:r>
      <w:r w:rsidR="001A1321" w:rsidRPr="003F4003">
        <w:rPr>
          <w:rFonts w:cs="Arial"/>
          <w:sz w:val="24"/>
          <w:szCs w:val="24"/>
        </w:rPr>
        <w:t xml:space="preserve"> Cette année, conformément aux demandes du directeur de Mar </w:t>
      </w:r>
      <w:proofErr w:type="spellStart"/>
      <w:r w:rsidR="001A1321" w:rsidRPr="003F4003">
        <w:rPr>
          <w:rFonts w:cs="Arial"/>
          <w:sz w:val="24"/>
          <w:szCs w:val="24"/>
        </w:rPr>
        <w:t>Lodj</w:t>
      </w:r>
      <w:proofErr w:type="spellEnd"/>
      <w:r w:rsidR="001A1321" w:rsidRPr="003F4003">
        <w:rPr>
          <w:rFonts w:cs="Arial"/>
          <w:sz w:val="24"/>
          <w:szCs w:val="24"/>
        </w:rPr>
        <w:t>, le</w:t>
      </w:r>
      <w:r w:rsidR="00BC2B11" w:rsidRPr="003F4003">
        <w:rPr>
          <w:rFonts w:cs="Arial"/>
          <w:sz w:val="24"/>
          <w:szCs w:val="24"/>
        </w:rPr>
        <w:t>s 33</w:t>
      </w:r>
      <w:r w:rsidR="001A1321" w:rsidRPr="003F4003">
        <w:rPr>
          <w:rFonts w:cs="Arial"/>
          <w:sz w:val="24"/>
          <w:szCs w:val="24"/>
        </w:rPr>
        <w:t xml:space="preserve"> sac</w:t>
      </w:r>
      <w:r w:rsidR="00BC2B11" w:rsidRPr="003F4003">
        <w:rPr>
          <w:rFonts w:cs="Arial"/>
          <w:sz w:val="24"/>
          <w:szCs w:val="24"/>
        </w:rPr>
        <w:t>s et</w:t>
      </w:r>
      <w:r w:rsidR="001A1321" w:rsidRPr="003F4003">
        <w:rPr>
          <w:rFonts w:cs="Arial"/>
          <w:sz w:val="24"/>
          <w:szCs w:val="24"/>
        </w:rPr>
        <w:t xml:space="preserve"> trousse</w:t>
      </w:r>
      <w:r w:rsidR="00BC2B11" w:rsidRPr="003F4003">
        <w:rPr>
          <w:rFonts w:cs="Arial"/>
          <w:sz w:val="24"/>
          <w:szCs w:val="24"/>
        </w:rPr>
        <w:t>s</w:t>
      </w:r>
      <w:r w:rsidR="001A1321" w:rsidRPr="003F4003">
        <w:rPr>
          <w:rFonts w:cs="Arial"/>
          <w:sz w:val="24"/>
          <w:szCs w:val="24"/>
        </w:rPr>
        <w:t xml:space="preserve"> de cette école ont été fabriqués par un tailleur du village à un prix très inférieur</w:t>
      </w:r>
      <w:r w:rsidR="00862F8E" w:rsidRPr="003F4003">
        <w:rPr>
          <w:rFonts w:cs="Arial"/>
          <w:sz w:val="24"/>
          <w:szCs w:val="24"/>
        </w:rPr>
        <w:t>.</w:t>
      </w:r>
      <w:r w:rsidR="00A30AF5" w:rsidRPr="003F4003">
        <w:rPr>
          <w:rFonts w:cs="Arial"/>
          <w:sz w:val="24"/>
          <w:szCs w:val="24"/>
        </w:rPr>
        <w:t xml:space="preserve"> Ce tailleur ne sera toutefois pas r</w:t>
      </w:r>
      <w:r w:rsidR="00267FD8" w:rsidRPr="003F4003">
        <w:rPr>
          <w:rFonts w:cs="Arial"/>
          <w:sz w:val="24"/>
          <w:szCs w:val="24"/>
        </w:rPr>
        <w:t>econduit</w:t>
      </w:r>
      <w:r w:rsidR="00AE6583" w:rsidRPr="003F4003">
        <w:rPr>
          <w:rFonts w:cs="Arial"/>
          <w:sz w:val="24"/>
          <w:szCs w:val="24"/>
        </w:rPr>
        <w:t xml:space="preserve"> en raison</w:t>
      </w:r>
      <w:r w:rsidR="00A30AF5" w:rsidRPr="003F4003">
        <w:rPr>
          <w:rFonts w:cs="Arial"/>
          <w:sz w:val="24"/>
          <w:szCs w:val="24"/>
        </w:rPr>
        <w:t xml:space="preserve"> de délais non respectés.</w:t>
      </w:r>
      <w:r w:rsidR="00107979" w:rsidRPr="003F4003">
        <w:rPr>
          <w:rFonts w:cs="Arial"/>
          <w:sz w:val="24"/>
          <w:szCs w:val="24"/>
        </w:rPr>
        <w:t xml:space="preserve"> Ce sera un autre couturier, proche</w:t>
      </w:r>
      <w:r w:rsidR="00D17468" w:rsidRPr="003F4003">
        <w:rPr>
          <w:rFonts w:cs="Arial"/>
          <w:sz w:val="24"/>
          <w:szCs w:val="24"/>
        </w:rPr>
        <w:t xml:space="preserve"> de l’île, </w:t>
      </w:r>
      <w:r w:rsidR="00D17468" w:rsidRPr="003F4003">
        <w:rPr>
          <w:rFonts w:cs="Arial"/>
          <w:sz w:val="24"/>
          <w:szCs w:val="24"/>
          <w:bdr w:val="none" w:sz="0" w:space="0" w:color="auto" w:frame="1"/>
        </w:rPr>
        <w:t xml:space="preserve">qui se verra confier la </w:t>
      </w:r>
      <w:r w:rsidR="005E499B" w:rsidRPr="003F4003">
        <w:rPr>
          <w:rFonts w:cs="Arial"/>
          <w:sz w:val="24"/>
          <w:szCs w:val="24"/>
          <w:bdr w:val="none" w:sz="0" w:space="0" w:color="auto" w:frame="1"/>
        </w:rPr>
        <w:t xml:space="preserve">totalité de la </w:t>
      </w:r>
      <w:r w:rsidR="00D17468" w:rsidRPr="003F4003">
        <w:rPr>
          <w:rFonts w:cs="Arial"/>
          <w:sz w:val="24"/>
          <w:szCs w:val="24"/>
          <w:bdr w:val="none" w:sz="0" w:space="0" w:color="auto" w:frame="1"/>
        </w:rPr>
        <w:t>production l’an prochain, à un coût moindre que celui du centre de formatio</w:t>
      </w:r>
      <w:r w:rsidR="00984B8D" w:rsidRPr="003F4003">
        <w:rPr>
          <w:rFonts w:cs="Arial"/>
          <w:sz w:val="24"/>
          <w:szCs w:val="24"/>
          <w:bdr w:val="none" w:sz="0" w:space="0" w:color="auto" w:frame="1"/>
        </w:rPr>
        <w:t>n. P</w:t>
      </w:r>
      <w:r w:rsidR="00D17468" w:rsidRPr="003F4003">
        <w:rPr>
          <w:rFonts w:cs="Arial"/>
          <w:sz w:val="24"/>
          <w:szCs w:val="24"/>
          <w:bdr w:val="none" w:sz="0" w:space="0" w:color="auto" w:frame="1"/>
        </w:rPr>
        <w:t>lus pratique</w:t>
      </w:r>
      <w:r w:rsidR="00984B8D" w:rsidRPr="003F4003">
        <w:rPr>
          <w:rFonts w:cs="Arial"/>
          <w:sz w:val="24"/>
          <w:szCs w:val="24"/>
          <w:bdr w:val="none" w:sz="0" w:space="0" w:color="auto" w:frame="1"/>
        </w:rPr>
        <w:t>, cette solution</w:t>
      </w:r>
      <w:r w:rsidR="00D17468" w:rsidRPr="003F4003">
        <w:rPr>
          <w:rFonts w:cs="Arial"/>
          <w:sz w:val="24"/>
          <w:szCs w:val="24"/>
          <w:bdr w:val="none" w:sz="0" w:space="0" w:color="auto" w:frame="1"/>
        </w:rPr>
        <w:t xml:space="preserve"> renforce</w:t>
      </w:r>
      <w:r w:rsidR="00107979" w:rsidRPr="003F4003">
        <w:rPr>
          <w:rFonts w:cs="Arial"/>
          <w:sz w:val="24"/>
          <w:szCs w:val="24"/>
          <w:bdr w:val="none" w:sz="0" w:space="0" w:color="auto" w:frame="1"/>
        </w:rPr>
        <w:t>r</w:t>
      </w:r>
      <w:r w:rsidR="005E499B" w:rsidRPr="003F4003">
        <w:rPr>
          <w:rFonts w:cs="Arial"/>
          <w:sz w:val="24"/>
          <w:szCs w:val="24"/>
          <w:bdr w:val="none" w:sz="0" w:space="0" w:color="auto" w:frame="1"/>
        </w:rPr>
        <w:t>a</w:t>
      </w:r>
      <w:r w:rsidR="00107979" w:rsidRPr="003F4003">
        <w:rPr>
          <w:rFonts w:cs="Arial"/>
          <w:sz w:val="24"/>
          <w:szCs w:val="24"/>
          <w:bdr w:val="none" w:sz="0" w:space="0" w:color="auto" w:frame="1"/>
        </w:rPr>
        <w:t xml:space="preserve"> notre présence</w:t>
      </w:r>
      <w:r w:rsidR="00B1218B" w:rsidRPr="003F4003">
        <w:rPr>
          <w:rFonts w:cs="Arial"/>
          <w:sz w:val="24"/>
          <w:szCs w:val="24"/>
          <w:bdr w:val="none" w:sz="0" w:space="0" w:color="auto" w:frame="1"/>
        </w:rPr>
        <w:t>, dont le camp de base est désormais situé dans un établissement dirigé par des Sénégalais.</w:t>
      </w:r>
    </w:p>
    <w:p w:rsidR="00862F8E" w:rsidRPr="003F4003" w:rsidRDefault="00862F8E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 xml:space="preserve">Lors de la mission d’octobre 2017, une discussion avec les enseignants de l’école de Mar </w:t>
      </w:r>
      <w:proofErr w:type="spellStart"/>
      <w:r w:rsidRPr="003F4003">
        <w:rPr>
          <w:rFonts w:cs="Arial"/>
          <w:sz w:val="24"/>
          <w:szCs w:val="24"/>
        </w:rPr>
        <w:t>Lodj</w:t>
      </w:r>
      <w:proofErr w:type="spellEnd"/>
      <w:r w:rsidR="00027D51" w:rsidRPr="003F4003">
        <w:rPr>
          <w:rFonts w:cs="Arial"/>
          <w:sz w:val="24"/>
          <w:szCs w:val="24"/>
        </w:rPr>
        <w:t>,</w:t>
      </w:r>
      <w:r w:rsidR="00605538" w:rsidRPr="003F4003">
        <w:rPr>
          <w:rFonts w:cs="Arial"/>
          <w:sz w:val="24"/>
          <w:szCs w:val="24"/>
        </w:rPr>
        <w:t xml:space="preserve"> a posé</w:t>
      </w:r>
      <w:r w:rsidR="009F014A" w:rsidRPr="003F4003">
        <w:rPr>
          <w:rFonts w:cs="Arial"/>
          <w:sz w:val="24"/>
          <w:szCs w:val="24"/>
        </w:rPr>
        <w:t xml:space="preserve"> la nécessité de</w:t>
      </w:r>
      <w:r w:rsidR="00027D51" w:rsidRPr="003F4003">
        <w:rPr>
          <w:rFonts w:cs="Arial"/>
          <w:sz w:val="24"/>
          <w:szCs w:val="24"/>
        </w:rPr>
        <w:t xml:space="preserve"> la fourniture du</w:t>
      </w:r>
      <w:r w:rsidR="00267FD8" w:rsidRPr="003F4003">
        <w:rPr>
          <w:rFonts w:cs="Arial"/>
          <w:sz w:val="24"/>
          <w:szCs w:val="24"/>
        </w:rPr>
        <w:t xml:space="preserve"> sac. En effet, </w:t>
      </w:r>
      <w:r w:rsidR="006A4869" w:rsidRPr="003F4003">
        <w:rPr>
          <w:rFonts w:cs="Arial"/>
          <w:sz w:val="24"/>
          <w:szCs w:val="24"/>
        </w:rPr>
        <w:t>celui-ci est sous utilisé</w:t>
      </w:r>
      <w:r w:rsidRPr="003F4003">
        <w:rPr>
          <w:rFonts w:cs="Arial"/>
          <w:sz w:val="24"/>
          <w:szCs w:val="24"/>
        </w:rPr>
        <w:t>, les enfants p</w:t>
      </w:r>
      <w:r w:rsidR="006A4869" w:rsidRPr="003F4003">
        <w:rPr>
          <w:rFonts w:cs="Arial"/>
          <w:sz w:val="24"/>
          <w:szCs w:val="24"/>
        </w:rPr>
        <w:t>référant un cartable</w:t>
      </w:r>
      <w:r w:rsidR="00AE6583" w:rsidRPr="003F4003">
        <w:rPr>
          <w:rFonts w:cs="Arial"/>
          <w:sz w:val="24"/>
          <w:szCs w:val="24"/>
        </w:rPr>
        <w:t xml:space="preserve"> aux</w:t>
      </w:r>
      <w:r w:rsidRPr="003F4003">
        <w:rPr>
          <w:rFonts w:cs="Arial"/>
          <w:sz w:val="24"/>
          <w:szCs w:val="24"/>
        </w:rPr>
        <w:t xml:space="preserve"> motifs</w:t>
      </w:r>
      <w:r w:rsidR="009F014A" w:rsidRPr="003F4003">
        <w:rPr>
          <w:rFonts w:cs="Arial"/>
          <w:sz w:val="24"/>
          <w:szCs w:val="24"/>
        </w:rPr>
        <w:t xml:space="preserve"> à la mode</w:t>
      </w:r>
      <w:r w:rsidR="00212204" w:rsidRPr="003F4003">
        <w:rPr>
          <w:rFonts w:cs="Arial"/>
          <w:sz w:val="24"/>
          <w:szCs w:val="24"/>
        </w:rPr>
        <w:t>-</w:t>
      </w:r>
      <w:r w:rsidR="00107979" w:rsidRPr="003F4003">
        <w:rPr>
          <w:rFonts w:cs="Arial"/>
          <w:sz w:val="24"/>
          <w:szCs w:val="24"/>
        </w:rPr>
        <w:t xml:space="preserve"> </w:t>
      </w:r>
      <w:r w:rsidR="00212204" w:rsidRPr="003F4003">
        <w:rPr>
          <w:rFonts w:cs="Arial"/>
          <w:sz w:val="24"/>
          <w:szCs w:val="24"/>
        </w:rPr>
        <w:t>beaucoup moins solide-</w:t>
      </w:r>
      <w:r w:rsidR="00A30AF5" w:rsidRPr="003F4003">
        <w:rPr>
          <w:rFonts w:cs="Arial"/>
          <w:sz w:val="24"/>
          <w:szCs w:val="24"/>
        </w:rPr>
        <w:t xml:space="preserve"> </w:t>
      </w:r>
      <w:r w:rsidR="00107979" w:rsidRPr="003F4003">
        <w:rPr>
          <w:rFonts w:cs="Arial"/>
          <w:sz w:val="24"/>
          <w:szCs w:val="24"/>
        </w:rPr>
        <w:t>que les parents achè</w:t>
      </w:r>
      <w:r w:rsidR="00267FD8" w:rsidRPr="003F4003">
        <w:rPr>
          <w:rFonts w:cs="Arial"/>
          <w:sz w:val="24"/>
          <w:szCs w:val="24"/>
        </w:rPr>
        <w:t>tent</w:t>
      </w:r>
      <w:r w:rsidR="00666C64" w:rsidRPr="003F4003">
        <w:rPr>
          <w:rFonts w:cs="Arial"/>
          <w:sz w:val="24"/>
          <w:szCs w:val="24"/>
        </w:rPr>
        <w:t xml:space="preserve"> néanmoins</w:t>
      </w:r>
      <w:r w:rsidR="009F014A" w:rsidRPr="003F4003">
        <w:rPr>
          <w:rFonts w:cs="Arial"/>
          <w:sz w:val="24"/>
          <w:szCs w:val="24"/>
        </w:rPr>
        <w:t>. L’association de parents d’élèves avait été pourtant sensibilisée à cette question depuis plusie</w:t>
      </w:r>
      <w:r w:rsidR="00212204" w:rsidRPr="003F4003">
        <w:rPr>
          <w:rFonts w:cs="Arial"/>
          <w:sz w:val="24"/>
          <w:szCs w:val="24"/>
        </w:rPr>
        <w:t>urs années</w:t>
      </w:r>
      <w:r w:rsidR="009F014A" w:rsidRPr="003F4003">
        <w:rPr>
          <w:rFonts w:cs="Arial"/>
          <w:sz w:val="24"/>
          <w:szCs w:val="24"/>
        </w:rPr>
        <w:t>. Conscients que nous devons nous adapter, nous avons proposé au directeur d’arrêter cette fourniture, qui n’est pas un «</w:t>
      </w:r>
      <w:r w:rsidR="00605538" w:rsidRPr="003F4003">
        <w:rPr>
          <w:rFonts w:cs="Arial"/>
          <w:sz w:val="24"/>
          <w:szCs w:val="24"/>
        </w:rPr>
        <w:t xml:space="preserve"> plus » pour la scolarité. A </w:t>
      </w:r>
      <w:r w:rsidR="00212204" w:rsidRPr="003F4003">
        <w:rPr>
          <w:rFonts w:cs="Arial"/>
          <w:sz w:val="24"/>
          <w:szCs w:val="24"/>
        </w:rPr>
        <w:t>la</w:t>
      </w:r>
      <w:r w:rsidR="00605538" w:rsidRPr="003F4003">
        <w:rPr>
          <w:rFonts w:cs="Arial"/>
          <w:sz w:val="24"/>
          <w:szCs w:val="24"/>
        </w:rPr>
        <w:t xml:space="preserve"> demande </w:t>
      </w:r>
      <w:r w:rsidR="00212204" w:rsidRPr="003F4003">
        <w:rPr>
          <w:rFonts w:cs="Arial"/>
          <w:sz w:val="24"/>
          <w:szCs w:val="24"/>
        </w:rPr>
        <w:t xml:space="preserve">des enseignants </w:t>
      </w:r>
      <w:r w:rsidR="00605538" w:rsidRPr="003F4003">
        <w:rPr>
          <w:rFonts w:cs="Arial"/>
          <w:sz w:val="24"/>
          <w:szCs w:val="24"/>
        </w:rPr>
        <w:t>nous procéderons lors de la prochaine année scolaire, au</w:t>
      </w:r>
      <w:r w:rsidR="009F014A" w:rsidRPr="003F4003">
        <w:rPr>
          <w:rFonts w:cs="Arial"/>
          <w:sz w:val="24"/>
          <w:szCs w:val="24"/>
        </w:rPr>
        <w:t xml:space="preserve"> financement d’une action</w:t>
      </w:r>
      <w:r w:rsidR="00267FD8" w:rsidRPr="003F4003">
        <w:rPr>
          <w:rFonts w:cs="Arial"/>
          <w:sz w:val="24"/>
          <w:szCs w:val="24"/>
        </w:rPr>
        <w:t xml:space="preserve"> </w:t>
      </w:r>
      <w:r w:rsidR="00A30AF5" w:rsidRPr="003F4003">
        <w:rPr>
          <w:rFonts w:cs="Arial"/>
          <w:sz w:val="24"/>
          <w:szCs w:val="24"/>
        </w:rPr>
        <w:t>de coût</w:t>
      </w:r>
      <w:r w:rsidR="00267FD8" w:rsidRPr="003F4003">
        <w:rPr>
          <w:rFonts w:cs="Arial"/>
          <w:sz w:val="24"/>
          <w:szCs w:val="24"/>
        </w:rPr>
        <w:t xml:space="preserve"> égal</w:t>
      </w:r>
      <w:r w:rsidR="00212204" w:rsidRPr="003F4003">
        <w:rPr>
          <w:rFonts w:cs="Arial"/>
          <w:sz w:val="24"/>
          <w:szCs w:val="24"/>
        </w:rPr>
        <w:t> : le financement</w:t>
      </w:r>
      <w:r w:rsidR="009F014A" w:rsidRPr="003F4003">
        <w:rPr>
          <w:rFonts w:cs="Arial"/>
          <w:sz w:val="24"/>
          <w:szCs w:val="24"/>
        </w:rPr>
        <w:t xml:space="preserve"> des cours de renforcement- une heure</w:t>
      </w:r>
      <w:r w:rsidR="006A4869" w:rsidRPr="003F4003">
        <w:rPr>
          <w:rFonts w:cs="Arial"/>
          <w:sz w:val="24"/>
          <w:szCs w:val="24"/>
        </w:rPr>
        <w:t>,</w:t>
      </w:r>
      <w:r w:rsidR="009F014A" w:rsidRPr="003F4003">
        <w:rPr>
          <w:rFonts w:cs="Arial"/>
          <w:sz w:val="24"/>
          <w:szCs w:val="24"/>
        </w:rPr>
        <w:t xml:space="preserve"> deux fois par semaine</w:t>
      </w:r>
      <w:r w:rsidR="00A30AF5" w:rsidRPr="003F4003">
        <w:rPr>
          <w:rFonts w:cs="Arial"/>
          <w:sz w:val="24"/>
          <w:szCs w:val="24"/>
        </w:rPr>
        <w:t xml:space="preserve"> durant 8 mois</w:t>
      </w:r>
      <w:r w:rsidR="009F014A" w:rsidRPr="003F4003">
        <w:rPr>
          <w:rFonts w:cs="Arial"/>
          <w:sz w:val="24"/>
          <w:szCs w:val="24"/>
        </w:rPr>
        <w:t>-</w:t>
      </w:r>
      <w:r w:rsidR="00107979" w:rsidRPr="003F4003">
        <w:rPr>
          <w:rFonts w:cs="Arial"/>
          <w:sz w:val="24"/>
          <w:szCs w:val="24"/>
        </w:rPr>
        <w:t xml:space="preserve"> les familles prenant</w:t>
      </w:r>
      <w:r w:rsidR="00027D51" w:rsidRPr="003F4003">
        <w:rPr>
          <w:rFonts w:cs="Arial"/>
          <w:sz w:val="24"/>
          <w:szCs w:val="24"/>
        </w:rPr>
        <w:t xml:space="preserve"> en charge 25% du coût</w:t>
      </w:r>
      <w:r w:rsidR="00A30AF5" w:rsidRPr="003F4003">
        <w:rPr>
          <w:rFonts w:cs="Arial"/>
          <w:sz w:val="24"/>
          <w:szCs w:val="24"/>
        </w:rPr>
        <w:t>. Ces cours</w:t>
      </w:r>
      <w:r w:rsidR="00D83B77" w:rsidRPr="003F4003">
        <w:rPr>
          <w:rFonts w:cs="Arial"/>
          <w:sz w:val="24"/>
          <w:szCs w:val="24"/>
        </w:rPr>
        <w:t>-pour environ 35 élèves de CM2-</w:t>
      </w:r>
      <w:r w:rsidR="00A30AF5" w:rsidRPr="003F4003">
        <w:rPr>
          <w:rFonts w:cs="Arial"/>
          <w:sz w:val="24"/>
          <w:szCs w:val="24"/>
        </w:rPr>
        <w:t xml:space="preserve"> feront</w:t>
      </w:r>
      <w:r w:rsidR="00027D51" w:rsidRPr="003F4003">
        <w:rPr>
          <w:rFonts w:cs="Arial"/>
          <w:sz w:val="24"/>
          <w:szCs w:val="24"/>
        </w:rPr>
        <w:t xml:space="preserve"> l’o</w:t>
      </w:r>
      <w:r w:rsidR="00D83B77" w:rsidRPr="003F4003">
        <w:rPr>
          <w:rFonts w:cs="Arial"/>
          <w:sz w:val="24"/>
          <w:szCs w:val="24"/>
        </w:rPr>
        <w:t>bjet d’une convention</w:t>
      </w:r>
      <w:r w:rsidR="00027D51" w:rsidRPr="003F4003">
        <w:rPr>
          <w:rFonts w:cs="Arial"/>
          <w:sz w:val="24"/>
          <w:szCs w:val="24"/>
        </w:rPr>
        <w:t xml:space="preserve"> et de contrôles de </w:t>
      </w:r>
      <w:r w:rsidR="00027D51" w:rsidRPr="003F4003">
        <w:rPr>
          <w:rFonts w:cs="Arial"/>
          <w:sz w:val="24"/>
          <w:szCs w:val="24"/>
        </w:rPr>
        <w:lastRenderedPageBreak/>
        <w:t>présence des enfants et des enseignants. Une finalisation est envisageab</w:t>
      </w:r>
      <w:r w:rsidR="00666C64" w:rsidRPr="003F4003">
        <w:rPr>
          <w:rFonts w:cs="Arial"/>
          <w:sz w:val="24"/>
          <w:szCs w:val="24"/>
        </w:rPr>
        <w:t>le pour la rentrée</w:t>
      </w:r>
      <w:r w:rsidR="00D83B77" w:rsidRPr="003F4003">
        <w:rPr>
          <w:rFonts w:cs="Arial"/>
          <w:sz w:val="24"/>
          <w:szCs w:val="24"/>
        </w:rPr>
        <w:t xml:space="preserve"> 2018</w:t>
      </w:r>
      <w:r w:rsidR="00027D51" w:rsidRPr="003F4003">
        <w:rPr>
          <w:rFonts w:cs="Arial"/>
          <w:sz w:val="24"/>
          <w:szCs w:val="24"/>
        </w:rPr>
        <w:t>.</w:t>
      </w:r>
    </w:p>
    <w:p w:rsidR="00512F0F" w:rsidRPr="003F4003" w:rsidRDefault="000A0DC1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 xml:space="preserve">A Mar </w:t>
      </w:r>
      <w:proofErr w:type="spellStart"/>
      <w:r w:rsidRPr="003F4003">
        <w:rPr>
          <w:rFonts w:cs="Arial"/>
          <w:sz w:val="24"/>
          <w:szCs w:val="24"/>
        </w:rPr>
        <w:t>Fafako</w:t>
      </w:r>
      <w:proofErr w:type="spellEnd"/>
      <w:r w:rsidRPr="003F4003">
        <w:rPr>
          <w:rFonts w:cs="Arial"/>
          <w:sz w:val="24"/>
          <w:szCs w:val="24"/>
        </w:rPr>
        <w:t xml:space="preserve">, nous avons accédé à la demande </w:t>
      </w:r>
      <w:r w:rsidR="00666C64" w:rsidRPr="003F4003">
        <w:rPr>
          <w:rFonts w:cs="Arial"/>
          <w:sz w:val="24"/>
          <w:szCs w:val="24"/>
        </w:rPr>
        <w:t>des instituteurs en achetant</w:t>
      </w:r>
      <w:r w:rsidRPr="003F4003">
        <w:rPr>
          <w:rFonts w:cs="Arial"/>
          <w:sz w:val="24"/>
          <w:szCs w:val="24"/>
        </w:rPr>
        <w:t xml:space="preserve"> une imprimante (l’entretien sera à leurs frais)</w:t>
      </w:r>
      <w:r w:rsidR="00161CA7" w:rsidRPr="003F4003">
        <w:rPr>
          <w:rFonts w:cs="Arial"/>
          <w:sz w:val="24"/>
          <w:szCs w:val="24"/>
        </w:rPr>
        <w:t xml:space="preserve"> pour a</w:t>
      </w:r>
      <w:r w:rsidR="002C7C51" w:rsidRPr="003F4003">
        <w:rPr>
          <w:rFonts w:cs="Arial"/>
          <w:sz w:val="24"/>
          <w:szCs w:val="24"/>
        </w:rPr>
        <w:t>ider les élèves de CM2 à mieux préparer le</w:t>
      </w:r>
      <w:r w:rsidR="00161CA7" w:rsidRPr="003F4003">
        <w:rPr>
          <w:rFonts w:cs="Arial"/>
          <w:sz w:val="24"/>
          <w:szCs w:val="24"/>
        </w:rPr>
        <w:t xml:space="preserve"> certificat d’études</w:t>
      </w:r>
      <w:r w:rsidR="002C7C51" w:rsidRPr="003F4003">
        <w:rPr>
          <w:rFonts w:cs="Arial"/>
          <w:sz w:val="24"/>
          <w:szCs w:val="24"/>
        </w:rPr>
        <w:t xml:space="preserve"> avec des « QCM » photocopiés en nombre</w:t>
      </w:r>
      <w:r w:rsidR="00161CA7" w:rsidRPr="003F4003">
        <w:rPr>
          <w:rFonts w:cs="Arial"/>
          <w:sz w:val="24"/>
          <w:szCs w:val="24"/>
        </w:rPr>
        <w:t>. Une entrée aussi dans le monde des nouvelles technologies.</w:t>
      </w:r>
    </w:p>
    <w:p w:rsidR="00666C64" w:rsidRPr="003F4003" w:rsidRDefault="00512F0F" w:rsidP="00774B4D">
      <w:pPr>
        <w:rPr>
          <w:rFonts w:cs="Arial"/>
          <w:bCs/>
          <w:sz w:val="24"/>
          <w:szCs w:val="24"/>
          <w:bdr w:val="none" w:sz="0" w:space="0" w:color="auto" w:frame="1"/>
        </w:rPr>
      </w:pPr>
      <w:r w:rsidRPr="003F4003">
        <w:rPr>
          <w:rFonts w:cs="Arial"/>
          <w:sz w:val="24"/>
          <w:szCs w:val="24"/>
          <w:bdr w:val="none" w:sz="0" w:space="0" w:color="auto" w:frame="1"/>
        </w:rPr>
        <w:t>Notre aide</w:t>
      </w:r>
      <w:r w:rsidR="00AE6583" w:rsidRPr="003F4003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EA1926" w:rsidRPr="003F4003">
        <w:rPr>
          <w:rFonts w:cs="Arial"/>
          <w:sz w:val="24"/>
          <w:szCs w:val="24"/>
          <w:bdr w:val="none" w:sz="0" w:space="0" w:color="auto" w:frame="1"/>
        </w:rPr>
        <w:t>aux élèves</w:t>
      </w:r>
      <w:r w:rsidRPr="003F4003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AE6583" w:rsidRPr="003F4003">
        <w:rPr>
          <w:rFonts w:cs="Arial"/>
          <w:sz w:val="24"/>
          <w:szCs w:val="24"/>
          <w:bdr w:val="none" w:sz="0" w:space="0" w:color="auto" w:frame="1"/>
        </w:rPr>
        <w:t>des 7</w:t>
      </w:r>
      <w:r w:rsidRPr="003F4003">
        <w:rPr>
          <w:rFonts w:cs="Arial"/>
          <w:sz w:val="24"/>
          <w:szCs w:val="24"/>
          <w:bdr w:val="none" w:sz="0" w:space="0" w:color="auto" w:frame="1"/>
        </w:rPr>
        <w:t xml:space="preserve"> écoles publiques élémentaires et maternelles de Mar </w:t>
      </w:r>
      <w:proofErr w:type="spellStart"/>
      <w:r w:rsidRPr="003F4003">
        <w:rPr>
          <w:rFonts w:cs="Arial"/>
          <w:sz w:val="24"/>
          <w:szCs w:val="24"/>
          <w:bdr w:val="none" w:sz="0" w:space="0" w:color="auto" w:frame="1"/>
        </w:rPr>
        <w:t>Lodj</w:t>
      </w:r>
      <w:proofErr w:type="spellEnd"/>
      <w:r w:rsidRPr="003F4003">
        <w:rPr>
          <w:rFonts w:cs="Arial"/>
          <w:sz w:val="24"/>
          <w:szCs w:val="24"/>
          <w:bdr w:val="none" w:sz="0" w:space="0" w:color="auto" w:frame="1"/>
        </w:rPr>
        <w:t xml:space="preserve"> n’a cessé de progresser</w:t>
      </w:r>
      <w:r w:rsidRPr="003F4003">
        <w:rPr>
          <w:rFonts w:cs="Arial"/>
          <w:b/>
          <w:sz w:val="24"/>
          <w:szCs w:val="24"/>
          <w:bdr w:val="none" w:sz="0" w:space="0" w:color="auto" w:frame="1"/>
        </w:rPr>
        <w:t>.</w:t>
      </w:r>
      <w:r w:rsidRPr="003F4003">
        <w:rPr>
          <w:rFonts w:cs="Arial"/>
          <w:sz w:val="24"/>
          <w:szCs w:val="24"/>
        </w:rPr>
        <w:t xml:space="preserve"> </w:t>
      </w:r>
      <w:r w:rsidR="00CE53EF" w:rsidRPr="003F4003">
        <w:rPr>
          <w:rFonts w:cs="Arial"/>
          <w:sz w:val="24"/>
          <w:szCs w:val="24"/>
          <w:bdr w:val="none" w:sz="0" w:space="0" w:color="auto" w:frame="1"/>
        </w:rPr>
        <w:t>N</w:t>
      </w:r>
      <w:r w:rsidRPr="003F4003">
        <w:rPr>
          <w:rFonts w:cs="Arial"/>
          <w:sz w:val="24"/>
          <w:szCs w:val="24"/>
          <w:bdr w:val="none" w:sz="0" w:space="0" w:color="auto" w:frame="1"/>
        </w:rPr>
        <w:t>ous sommes 230 adhé</w:t>
      </w:r>
      <w:r w:rsidR="00CE53EF" w:rsidRPr="003F4003">
        <w:rPr>
          <w:rFonts w:cs="Arial"/>
          <w:sz w:val="24"/>
          <w:szCs w:val="24"/>
          <w:bdr w:val="none" w:sz="0" w:space="0" w:color="auto" w:frame="1"/>
        </w:rPr>
        <w:t xml:space="preserve">rents </w:t>
      </w:r>
      <w:r w:rsidRPr="003F4003">
        <w:rPr>
          <w:rFonts w:cs="Arial"/>
          <w:sz w:val="24"/>
          <w:szCs w:val="24"/>
          <w:bdr w:val="none" w:sz="0" w:space="0" w:color="auto" w:frame="1"/>
        </w:rPr>
        <w:t>et si le nombre des enfants bénéficiaires a été multiplié par 25</w:t>
      </w:r>
      <w:r w:rsidR="00CE53EF" w:rsidRPr="003F4003">
        <w:rPr>
          <w:rFonts w:cs="Arial"/>
          <w:sz w:val="24"/>
          <w:szCs w:val="24"/>
          <w:bdr w:val="none" w:sz="0" w:space="0" w:color="auto" w:frame="1"/>
        </w:rPr>
        <w:t xml:space="preserve"> en 9 ans</w:t>
      </w:r>
      <w:r w:rsidRPr="003F4003">
        <w:rPr>
          <w:rFonts w:cs="Arial"/>
          <w:sz w:val="24"/>
          <w:szCs w:val="24"/>
          <w:bdr w:val="none" w:sz="0" w:space="0" w:color="auto" w:frame="1"/>
        </w:rPr>
        <w:t>,</w:t>
      </w:r>
      <w:r w:rsidRPr="003F4003">
        <w:rPr>
          <w:rStyle w:val="apple-converted-space"/>
          <w:rFonts w:cs="Arial"/>
          <w:sz w:val="24"/>
          <w:szCs w:val="24"/>
          <w:bdr w:val="none" w:sz="0" w:space="0" w:color="auto" w:frame="1"/>
        </w:rPr>
        <w:t> </w:t>
      </w:r>
      <w:r w:rsidR="00BF17C3" w:rsidRPr="003F4003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la cotisation n’a pas varié</w:t>
      </w:r>
      <w:r w:rsidR="00267FD8" w:rsidRPr="003F4003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 xml:space="preserve"> depuis 2008</w:t>
      </w:r>
      <w:r w:rsidRPr="003F4003">
        <w:rPr>
          <w:rStyle w:val="lev"/>
          <w:rFonts w:cs="Arial"/>
          <w:b w:val="0"/>
          <w:sz w:val="24"/>
          <w:szCs w:val="24"/>
          <w:u w:val="single"/>
          <w:bdr w:val="none" w:sz="0" w:space="0" w:color="auto" w:frame="1"/>
        </w:rPr>
        <w:t> </w:t>
      </w:r>
      <w:r w:rsidRPr="003F4003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! </w:t>
      </w:r>
      <w:r w:rsidR="00085D17" w:rsidRPr="003F4003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Une situation qui devra év</w:t>
      </w:r>
      <w:r w:rsidR="00CE53EF" w:rsidRPr="003F4003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oluer</w:t>
      </w:r>
      <w:r w:rsidR="00085D17" w:rsidRPr="003F4003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.</w:t>
      </w:r>
    </w:p>
    <w:p w:rsidR="00997D65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Pour clore ce rappor</w:t>
      </w:r>
      <w:r w:rsidR="000E71F7" w:rsidRPr="003F4003">
        <w:rPr>
          <w:rFonts w:cs="Arial"/>
          <w:sz w:val="24"/>
          <w:szCs w:val="24"/>
        </w:rPr>
        <w:t>t d’activités, je remercie</w:t>
      </w:r>
      <w:r w:rsidR="00B1218B" w:rsidRPr="003F4003">
        <w:rPr>
          <w:rFonts w:cs="Arial"/>
          <w:sz w:val="24"/>
          <w:szCs w:val="24"/>
        </w:rPr>
        <w:t xml:space="preserve">, pour la dernière fois puisqu’il habite maintenant en Europe, Olivier Guérin, le directeur du campement </w:t>
      </w:r>
      <w:proofErr w:type="spellStart"/>
      <w:r w:rsidR="00B1218B" w:rsidRPr="003F4003">
        <w:rPr>
          <w:rFonts w:cs="Arial"/>
          <w:sz w:val="24"/>
          <w:szCs w:val="24"/>
        </w:rPr>
        <w:t>Hakuna</w:t>
      </w:r>
      <w:proofErr w:type="spellEnd"/>
      <w:r w:rsidR="00B1218B" w:rsidRPr="003F4003">
        <w:rPr>
          <w:rFonts w:cs="Arial"/>
          <w:sz w:val="24"/>
          <w:szCs w:val="24"/>
        </w:rPr>
        <w:t xml:space="preserve"> </w:t>
      </w:r>
      <w:proofErr w:type="spellStart"/>
      <w:r w:rsidR="00B1218B" w:rsidRPr="003F4003">
        <w:rPr>
          <w:rFonts w:cs="Arial"/>
          <w:sz w:val="24"/>
          <w:szCs w:val="24"/>
        </w:rPr>
        <w:t>Matata</w:t>
      </w:r>
      <w:proofErr w:type="spellEnd"/>
      <w:r w:rsidR="00B1218B" w:rsidRPr="003F4003">
        <w:rPr>
          <w:rFonts w:cs="Arial"/>
          <w:sz w:val="24"/>
          <w:szCs w:val="24"/>
        </w:rPr>
        <w:t>, qui nous a accompagné</w:t>
      </w:r>
      <w:r w:rsidR="00203FEA" w:rsidRPr="003F4003">
        <w:rPr>
          <w:rFonts w:cs="Arial"/>
          <w:sz w:val="24"/>
          <w:szCs w:val="24"/>
        </w:rPr>
        <w:t>s</w:t>
      </w:r>
      <w:r w:rsidR="00B1218B" w:rsidRPr="003F4003">
        <w:rPr>
          <w:rFonts w:cs="Arial"/>
          <w:sz w:val="24"/>
          <w:szCs w:val="24"/>
        </w:rPr>
        <w:t xml:space="preserve"> durant 9 ans  dans l’île de Mar </w:t>
      </w:r>
      <w:proofErr w:type="spellStart"/>
      <w:r w:rsidR="00B1218B" w:rsidRPr="003F4003">
        <w:rPr>
          <w:rFonts w:cs="Arial"/>
          <w:sz w:val="24"/>
          <w:szCs w:val="24"/>
        </w:rPr>
        <w:t>Lodj</w:t>
      </w:r>
      <w:proofErr w:type="spellEnd"/>
      <w:r w:rsidR="00B1218B" w:rsidRPr="003F4003">
        <w:rPr>
          <w:rFonts w:cs="Arial"/>
          <w:sz w:val="24"/>
          <w:szCs w:val="24"/>
        </w:rPr>
        <w:t xml:space="preserve"> et sans qui rien de ce que nous avons réalisé n’aurait vu le jour. Merci aussi  aux</w:t>
      </w:r>
      <w:r w:rsidRPr="003F4003">
        <w:rPr>
          <w:rFonts w:cs="Arial"/>
          <w:sz w:val="24"/>
          <w:szCs w:val="24"/>
        </w:rPr>
        <w:t xml:space="preserve"> membres du conseil d’administration pour leur disponibilité, le</w:t>
      </w:r>
      <w:r w:rsidR="00AB732A" w:rsidRPr="003F4003">
        <w:rPr>
          <w:rFonts w:cs="Arial"/>
          <w:sz w:val="24"/>
          <w:szCs w:val="24"/>
        </w:rPr>
        <w:t>ur travail et leur</w:t>
      </w:r>
      <w:r w:rsidRPr="003F4003">
        <w:rPr>
          <w:rFonts w:cs="Arial"/>
          <w:sz w:val="24"/>
          <w:szCs w:val="24"/>
        </w:rPr>
        <w:t xml:space="preserve"> </w:t>
      </w:r>
      <w:r w:rsidR="0088694A" w:rsidRPr="003F4003">
        <w:rPr>
          <w:rFonts w:cs="Arial"/>
          <w:sz w:val="24"/>
          <w:szCs w:val="24"/>
        </w:rPr>
        <w:t>implication</w:t>
      </w:r>
      <w:r w:rsidR="000E71F7" w:rsidRPr="003F4003">
        <w:rPr>
          <w:rFonts w:cs="Arial"/>
          <w:sz w:val="24"/>
          <w:szCs w:val="24"/>
        </w:rPr>
        <w:t>, dont</w:t>
      </w:r>
      <w:r w:rsidR="00EE78C8" w:rsidRPr="003F4003">
        <w:rPr>
          <w:rFonts w:cs="Arial"/>
          <w:sz w:val="24"/>
          <w:szCs w:val="24"/>
        </w:rPr>
        <w:t xml:space="preserve"> Patrice Dubois qui a conçu, réalisé et assumé financièrement le nouveau bulletin d’</w:t>
      </w:r>
      <w:r w:rsidR="00107979" w:rsidRPr="003F4003">
        <w:rPr>
          <w:rFonts w:cs="Arial"/>
          <w:sz w:val="24"/>
          <w:szCs w:val="24"/>
        </w:rPr>
        <w:t>adhésion</w:t>
      </w:r>
      <w:r w:rsidR="00EE78C8" w:rsidRPr="003F4003">
        <w:rPr>
          <w:rFonts w:cs="Arial"/>
          <w:sz w:val="24"/>
          <w:szCs w:val="24"/>
        </w:rPr>
        <w:t>.</w:t>
      </w:r>
    </w:p>
    <w:p w:rsidR="00512F0F" w:rsidRPr="003F4003" w:rsidRDefault="00997D65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- Merci à Philippe Moquet</w:t>
      </w:r>
      <w:r w:rsidR="00512F0F" w:rsidRPr="003F4003">
        <w:rPr>
          <w:rFonts w:cs="Arial"/>
          <w:sz w:val="24"/>
          <w:szCs w:val="24"/>
        </w:rPr>
        <w:t xml:space="preserve"> </w:t>
      </w:r>
      <w:r w:rsidRPr="003F4003">
        <w:rPr>
          <w:rFonts w:cs="Arial"/>
          <w:sz w:val="24"/>
          <w:szCs w:val="24"/>
        </w:rPr>
        <w:t>qui quitte le CA après 6 ans d’un labeur de trésorier, rigoureux et exigeant.</w:t>
      </w:r>
    </w:p>
    <w:p w:rsidR="00512F0F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 xml:space="preserve">- Merci à Entraide et Solidarité de la Libre Pensée et à son président Roger Lepeix pour leur accompagnement et leur soutien depuis 6 ans. </w:t>
      </w:r>
    </w:p>
    <w:p w:rsidR="00512F0F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 xml:space="preserve">- Merci au Lions-club doyen de La Rochelle. </w:t>
      </w:r>
    </w:p>
    <w:p w:rsidR="00793D03" w:rsidRPr="003F4003" w:rsidRDefault="00512F0F" w:rsidP="00774B4D">
      <w:pPr>
        <w:rPr>
          <w:rFonts w:cs="Arial"/>
          <w:sz w:val="24"/>
          <w:szCs w:val="24"/>
        </w:rPr>
      </w:pPr>
      <w:r w:rsidRPr="003F4003">
        <w:rPr>
          <w:rFonts w:cs="Arial"/>
          <w:sz w:val="24"/>
          <w:szCs w:val="24"/>
        </w:rPr>
        <w:t>Le conseil d’administration, v</w:t>
      </w:r>
      <w:r w:rsidR="00E92539" w:rsidRPr="003F4003">
        <w:rPr>
          <w:rFonts w:cs="Arial"/>
          <w:sz w:val="24"/>
          <w:szCs w:val="24"/>
        </w:rPr>
        <w:t xml:space="preserve">ous remercie de votre confiance </w:t>
      </w:r>
    </w:p>
    <w:p w:rsidR="00512F0F" w:rsidRPr="00793D03" w:rsidRDefault="00793D03" w:rsidP="00774B4D">
      <w:pPr>
        <w:rPr>
          <w:rFonts w:cs="Arial"/>
        </w:rPr>
      </w:pPr>
      <w:r w:rsidRPr="003F4003">
        <w:rPr>
          <w:rFonts w:cs="Arial"/>
          <w:sz w:val="24"/>
          <w:szCs w:val="24"/>
        </w:rPr>
        <w:t xml:space="preserve">Pour le CA, Jean-Claude </w:t>
      </w:r>
      <w:r w:rsidR="00774B4D" w:rsidRPr="003F4003">
        <w:rPr>
          <w:rFonts w:cs="Arial"/>
          <w:sz w:val="24"/>
          <w:szCs w:val="24"/>
        </w:rPr>
        <w:t xml:space="preserve"> </w:t>
      </w:r>
      <w:r w:rsidRPr="003F4003">
        <w:rPr>
          <w:rFonts w:cs="Arial"/>
          <w:sz w:val="24"/>
          <w:szCs w:val="24"/>
        </w:rPr>
        <w:t>Brossard</w:t>
      </w:r>
      <w:r w:rsidR="003F4003">
        <w:rPr>
          <w:rFonts w:cs="Arial"/>
          <w:sz w:val="24"/>
          <w:szCs w:val="24"/>
        </w:rPr>
        <w:t xml:space="preserve"> </w:t>
      </w:r>
      <w:r w:rsidR="00E92539" w:rsidRPr="003F4003">
        <w:rPr>
          <w:rFonts w:cs="Arial"/>
          <w:sz w:val="24"/>
          <w:szCs w:val="24"/>
        </w:rPr>
        <w:t>(24 avril 2018)</w:t>
      </w:r>
    </w:p>
    <w:sectPr w:rsidR="00512F0F" w:rsidRPr="00793D03" w:rsidSect="00D3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2A"/>
    <w:multiLevelType w:val="multilevel"/>
    <w:tmpl w:val="8094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F7F28"/>
    <w:rsid w:val="00027D51"/>
    <w:rsid w:val="00041ACE"/>
    <w:rsid w:val="00085D17"/>
    <w:rsid w:val="000A0DC1"/>
    <w:rsid w:val="000B34B2"/>
    <w:rsid w:val="000E71F7"/>
    <w:rsid w:val="00107979"/>
    <w:rsid w:val="0012600C"/>
    <w:rsid w:val="00150DE0"/>
    <w:rsid w:val="00161CA7"/>
    <w:rsid w:val="00167A81"/>
    <w:rsid w:val="001700BE"/>
    <w:rsid w:val="001A1321"/>
    <w:rsid w:val="001B55D6"/>
    <w:rsid w:val="001D1574"/>
    <w:rsid w:val="00203FEA"/>
    <w:rsid w:val="00212204"/>
    <w:rsid w:val="00216CED"/>
    <w:rsid w:val="0022714E"/>
    <w:rsid w:val="00230B69"/>
    <w:rsid w:val="00245749"/>
    <w:rsid w:val="00247273"/>
    <w:rsid w:val="00256319"/>
    <w:rsid w:val="0026678D"/>
    <w:rsid w:val="00267FD8"/>
    <w:rsid w:val="00273EF9"/>
    <w:rsid w:val="002A6827"/>
    <w:rsid w:val="002B0DF9"/>
    <w:rsid w:val="002B38AD"/>
    <w:rsid w:val="002C6951"/>
    <w:rsid w:val="002C7C51"/>
    <w:rsid w:val="002D359F"/>
    <w:rsid w:val="002E6B33"/>
    <w:rsid w:val="00305660"/>
    <w:rsid w:val="003205CB"/>
    <w:rsid w:val="00356A43"/>
    <w:rsid w:val="00367278"/>
    <w:rsid w:val="00397329"/>
    <w:rsid w:val="003A57C9"/>
    <w:rsid w:val="003F4003"/>
    <w:rsid w:val="00434ABA"/>
    <w:rsid w:val="00462029"/>
    <w:rsid w:val="0047300A"/>
    <w:rsid w:val="004743CE"/>
    <w:rsid w:val="0048502E"/>
    <w:rsid w:val="004A5C9C"/>
    <w:rsid w:val="00507C31"/>
    <w:rsid w:val="00512F0F"/>
    <w:rsid w:val="00525530"/>
    <w:rsid w:val="00532CE7"/>
    <w:rsid w:val="00560788"/>
    <w:rsid w:val="005E499B"/>
    <w:rsid w:val="00605538"/>
    <w:rsid w:val="006164A7"/>
    <w:rsid w:val="006330AA"/>
    <w:rsid w:val="00647D01"/>
    <w:rsid w:val="0065261B"/>
    <w:rsid w:val="00656C71"/>
    <w:rsid w:val="00666C64"/>
    <w:rsid w:val="00683C2E"/>
    <w:rsid w:val="00690ACA"/>
    <w:rsid w:val="006A4869"/>
    <w:rsid w:val="006A6511"/>
    <w:rsid w:val="006C21C9"/>
    <w:rsid w:val="006D19F4"/>
    <w:rsid w:val="006F6457"/>
    <w:rsid w:val="007046D8"/>
    <w:rsid w:val="007203C2"/>
    <w:rsid w:val="00727DAE"/>
    <w:rsid w:val="00774B4D"/>
    <w:rsid w:val="00775F01"/>
    <w:rsid w:val="0078043B"/>
    <w:rsid w:val="00793D03"/>
    <w:rsid w:val="007A2A3A"/>
    <w:rsid w:val="008007FF"/>
    <w:rsid w:val="00816972"/>
    <w:rsid w:val="008311C1"/>
    <w:rsid w:val="00862F8E"/>
    <w:rsid w:val="0088694A"/>
    <w:rsid w:val="00892D25"/>
    <w:rsid w:val="008C6F09"/>
    <w:rsid w:val="009072C6"/>
    <w:rsid w:val="00925FC4"/>
    <w:rsid w:val="00926592"/>
    <w:rsid w:val="00984B8D"/>
    <w:rsid w:val="00986EB2"/>
    <w:rsid w:val="009930D2"/>
    <w:rsid w:val="00997D65"/>
    <w:rsid w:val="009E5460"/>
    <w:rsid w:val="009E6E72"/>
    <w:rsid w:val="009F014A"/>
    <w:rsid w:val="00A27A53"/>
    <w:rsid w:val="00A30AF5"/>
    <w:rsid w:val="00A4040C"/>
    <w:rsid w:val="00A8528E"/>
    <w:rsid w:val="00AA30D1"/>
    <w:rsid w:val="00AB2DEC"/>
    <w:rsid w:val="00AB732A"/>
    <w:rsid w:val="00AC330B"/>
    <w:rsid w:val="00AE6583"/>
    <w:rsid w:val="00B1218B"/>
    <w:rsid w:val="00B22977"/>
    <w:rsid w:val="00B31B2B"/>
    <w:rsid w:val="00B53610"/>
    <w:rsid w:val="00B65F69"/>
    <w:rsid w:val="00BC2B11"/>
    <w:rsid w:val="00BE3A53"/>
    <w:rsid w:val="00BF17C3"/>
    <w:rsid w:val="00C5660B"/>
    <w:rsid w:val="00C745A0"/>
    <w:rsid w:val="00CC5AD4"/>
    <w:rsid w:val="00CE53EF"/>
    <w:rsid w:val="00CE603E"/>
    <w:rsid w:val="00D041C8"/>
    <w:rsid w:val="00D12A56"/>
    <w:rsid w:val="00D17468"/>
    <w:rsid w:val="00D3240B"/>
    <w:rsid w:val="00D56935"/>
    <w:rsid w:val="00D70267"/>
    <w:rsid w:val="00D83B77"/>
    <w:rsid w:val="00D955F4"/>
    <w:rsid w:val="00DB1DD8"/>
    <w:rsid w:val="00DE75BF"/>
    <w:rsid w:val="00E04413"/>
    <w:rsid w:val="00E0495F"/>
    <w:rsid w:val="00E2075A"/>
    <w:rsid w:val="00E266C6"/>
    <w:rsid w:val="00E443A9"/>
    <w:rsid w:val="00E92539"/>
    <w:rsid w:val="00EA1926"/>
    <w:rsid w:val="00EC1548"/>
    <w:rsid w:val="00EE78C8"/>
    <w:rsid w:val="00F2717F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F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2F0F"/>
    <w:rPr>
      <w:b/>
      <w:bCs/>
    </w:rPr>
  </w:style>
  <w:style w:type="character" w:customStyle="1" w:styleId="apple-converted-space">
    <w:name w:val="apple-converted-space"/>
    <w:basedOn w:val="Policepardfaut"/>
    <w:rsid w:val="00512F0F"/>
  </w:style>
  <w:style w:type="character" w:styleId="Accentuation">
    <w:name w:val="Emphasis"/>
    <w:basedOn w:val="Policepardfaut"/>
    <w:uiPriority w:val="20"/>
    <w:qFormat/>
    <w:rsid w:val="006A651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A6511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831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311C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monde.fr/entrepri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85</cp:revision>
  <dcterms:created xsi:type="dcterms:W3CDTF">2017-09-28T09:33:00Z</dcterms:created>
  <dcterms:modified xsi:type="dcterms:W3CDTF">2019-03-09T10:18:00Z</dcterms:modified>
</cp:coreProperties>
</file>