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E5" w:rsidRPr="00F93FDA" w:rsidRDefault="00533C33" w:rsidP="00DE0F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</w:pPr>
      <w:r w:rsidRPr="00F93FDA"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  <w:t>Rapport moral</w:t>
      </w:r>
      <w:r w:rsidR="00900DA1" w:rsidRPr="00F93FDA"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  <w:t>, d’activités et d’orientations</w:t>
      </w:r>
      <w:r w:rsidR="00DE0F00" w:rsidRPr="00F93FDA"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  <w:t xml:space="preserve"> 2013</w:t>
      </w:r>
    </w:p>
    <w:p w:rsidR="00D54AC0" w:rsidRPr="000A183E" w:rsidRDefault="00D54AC0" w:rsidP="00FE53E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</w:pPr>
      <w:r w:rsidRPr="000A183E"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  <w:t>Rapport moral</w:t>
      </w:r>
    </w:p>
    <w:p w:rsidR="009354B6" w:rsidRPr="000A183E" w:rsidRDefault="00FA76E5" w:rsidP="00FE53E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</w:pPr>
      <w:r w:rsidRPr="000A183E">
        <w:rPr>
          <w:rFonts w:eastAsia="Times New Roman" w:cs="Times New Roman"/>
          <w:bCs/>
          <w:kern w:val="36"/>
          <w:sz w:val="24"/>
          <w:szCs w:val="24"/>
          <w:lang w:eastAsia="fr-FR"/>
        </w:rPr>
        <w:t>L</w:t>
      </w:r>
      <w:r w:rsidR="00B921E0" w:rsidRPr="000A183E">
        <w:rPr>
          <w:rFonts w:eastAsia="Times New Roman" w:cs="Times New Roman"/>
          <w:sz w:val="24"/>
          <w:szCs w:val="24"/>
          <w:lang w:eastAsia="fr-FR"/>
        </w:rPr>
        <w:t>a solidarité est un</w:t>
      </w:r>
      <w:r w:rsidR="004A2790" w:rsidRPr="000A183E">
        <w:rPr>
          <w:rFonts w:eastAsia="Times New Roman" w:cs="Times New Roman"/>
          <w:sz w:val="24"/>
          <w:szCs w:val="24"/>
          <w:lang w:eastAsia="fr-FR"/>
        </w:rPr>
        <w:t xml:space="preserve"> concept souvent évoqué, un</w:t>
      </w:r>
      <w:r w:rsidR="00B921E0" w:rsidRPr="000A183E">
        <w:rPr>
          <w:rFonts w:eastAsia="Times New Roman" w:cs="Times New Roman"/>
          <w:sz w:val="24"/>
          <w:szCs w:val="24"/>
          <w:lang w:eastAsia="fr-FR"/>
        </w:rPr>
        <w:t xml:space="preserve"> vocable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souvent utilisé </w:t>
      </w:r>
      <w:r w:rsidR="00D54AC0" w:rsidRPr="000A183E">
        <w:rPr>
          <w:rFonts w:eastAsia="Times New Roman" w:cs="Times New Roman"/>
          <w:sz w:val="24"/>
          <w:szCs w:val="24"/>
          <w:lang w:eastAsia="fr-FR"/>
        </w:rPr>
        <w:t>dans notre association. Mais c</w:t>
      </w:r>
      <w:r w:rsidR="004729E2" w:rsidRPr="000A183E">
        <w:rPr>
          <w:rFonts w:eastAsia="Times New Roman" w:cs="Times New Roman"/>
          <w:sz w:val="24"/>
          <w:szCs w:val="24"/>
          <w:lang w:eastAsia="fr-FR"/>
        </w:rPr>
        <w:t>omment</w:t>
      </w:r>
      <w:r w:rsidR="00E30C3F" w:rsidRPr="000A183E">
        <w:rPr>
          <w:rFonts w:eastAsia="Times New Roman" w:cs="Times New Roman"/>
          <w:sz w:val="24"/>
          <w:szCs w:val="24"/>
          <w:lang w:eastAsia="fr-FR"/>
        </w:rPr>
        <w:t xml:space="preserve"> pensons-nous et exprimons-nous</w:t>
      </w:r>
      <w:r w:rsidR="004729E2" w:rsidRPr="000A183E">
        <w:rPr>
          <w:rFonts w:eastAsia="Times New Roman" w:cs="Times New Roman"/>
          <w:sz w:val="24"/>
          <w:szCs w:val="24"/>
          <w:lang w:eastAsia="fr-FR"/>
        </w:rPr>
        <w:t xml:space="preserve"> cette solidarité ?</w:t>
      </w:r>
      <w:r w:rsidR="00FE53E2" w:rsidRPr="000A183E"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  <w:t xml:space="preserve"> </w:t>
      </w:r>
    </w:p>
    <w:p w:rsidR="004729E2" w:rsidRPr="000A183E" w:rsidRDefault="008215FF" w:rsidP="009354B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fr-FR"/>
        </w:rPr>
      </w:pPr>
      <w:r w:rsidRPr="000A183E">
        <w:rPr>
          <w:rFonts w:cs="Times New Roman"/>
          <w:sz w:val="24"/>
          <w:szCs w:val="24"/>
        </w:rPr>
        <w:t>Face à</w:t>
      </w:r>
      <w:r w:rsidR="004729E2" w:rsidRPr="000A183E">
        <w:rPr>
          <w:rFonts w:cs="Times New Roman"/>
          <w:sz w:val="24"/>
          <w:szCs w:val="24"/>
        </w:rPr>
        <w:t xml:space="preserve"> la mondialisation</w:t>
      </w:r>
      <w:r w:rsidR="00C07066" w:rsidRPr="000A183E">
        <w:rPr>
          <w:rFonts w:cs="Times New Roman"/>
          <w:sz w:val="24"/>
          <w:szCs w:val="24"/>
        </w:rPr>
        <w:t xml:space="preserve"> économique</w:t>
      </w:r>
      <w:r w:rsidRPr="000A183E">
        <w:rPr>
          <w:rFonts w:cs="Times New Roman"/>
          <w:sz w:val="24"/>
          <w:szCs w:val="24"/>
        </w:rPr>
        <w:t xml:space="preserve"> qui </w:t>
      </w:r>
      <w:r w:rsidR="004A2790" w:rsidRPr="000A183E">
        <w:rPr>
          <w:rFonts w:cs="Times New Roman"/>
          <w:sz w:val="24"/>
          <w:szCs w:val="24"/>
        </w:rPr>
        <w:t>génère</w:t>
      </w:r>
      <w:r w:rsidR="00B921E0" w:rsidRPr="000A183E">
        <w:rPr>
          <w:rFonts w:cs="Times New Roman"/>
          <w:sz w:val="24"/>
          <w:szCs w:val="24"/>
        </w:rPr>
        <w:t xml:space="preserve"> voire</w:t>
      </w:r>
      <w:r w:rsidR="004C110F" w:rsidRPr="000A183E">
        <w:rPr>
          <w:rFonts w:cs="Times New Roman"/>
          <w:sz w:val="24"/>
          <w:szCs w:val="24"/>
        </w:rPr>
        <w:t xml:space="preserve"> </w:t>
      </w:r>
      <w:r w:rsidR="00B921E0" w:rsidRPr="000A183E">
        <w:rPr>
          <w:rFonts w:cs="Times New Roman"/>
          <w:sz w:val="24"/>
          <w:szCs w:val="24"/>
        </w:rPr>
        <w:t>institue</w:t>
      </w:r>
      <w:r w:rsidRPr="000A183E">
        <w:rPr>
          <w:rFonts w:cs="Times New Roman"/>
          <w:sz w:val="24"/>
          <w:szCs w:val="24"/>
        </w:rPr>
        <w:t xml:space="preserve"> l’in</w:t>
      </w:r>
      <w:r w:rsidR="004729E2" w:rsidRPr="000A183E">
        <w:rPr>
          <w:rFonts w:cs="Times New Roman"/>
          <w:sz w:val="24"/>
          <w:szCs w:val="24"/>
        </w:rPr>
        <w:t>égalité</w:t>
      </w:r>
      <w:r w:rsidR="009354B6" w:rsidRPr="000A183E">
        <w:rPr>
          <w:rFonts w:cs="Times New Roman"/>
          <w:sz w:val="24"/>
          <w:szCs w:val="24"/>
        </w:rPr>
        <w:t xml:space="preserve"> entre pays du nord et du sud</w:t>
      </w:r>
      <w:r w:rsidRPr="000A183E">
        <w:rPr>
          <w:rFonts w:cs="Times New Roman"/>
          <w:sz w:val="24"/>
          <w:szCs w:val="24"/>
        </w:rPr>
        <w:t>,</w:t>
      </w:r>
      <w:r w:rsidR="004729E2" w:rsidRPr="000A183E">
        <w:rPr>
          <w:rFonts w:cs="Times New Roman"/>
          <w:sz w:val="24"/>
          <w:szCs w:val="24"/>
        </w:rPr>
        <w:t xml:space="preserve"> </w:t>
      </w:r>
      <w:r w:rsidR="00FA76E5" w:rsidRPr="000A183E">
        <w:rPr>
          <w:rFonts w:cs="Times New Roman"/>
          <w:sz w:val="24"/>
          <w:szCs w:val="24"/>
        </w:rPr>
        <w:t>la solidar</w:t>
      </w:r>
      <w:r w:rsidR="00FD3A25" w:rsidRPr="000A183E">
        <w:rPr>
          <w:rFonts w:cs="Times New Roman"/>
          <w:sz w:val="24"/>
          <w:szCs w:val="24"/>
        </w:rPr>
        <w:t>ité internationale devient</w:t>
      </w:r>
      <w:r w:rsidR="00B921E0" w:rsidRPr="000A183E">
        <w:rPr>
          <w:rFonts w:cs="Times New Roman"/>
          <w:sz w:val="24"/>
          <w:szCs w:val="24"/>
        </w:rPr>
        <w:t xml:space="preserve"> une évidence</w:t>
      </w:r>
      <w:r w:rsidR="004729E2" w:rsidRPr="000A183E">
        <w:rPr>
          <w:rFonts w:cs="Times New Roman"/>
          <w:sz w:val="24"/>
          <w:szCs w:val="24"/>
        </w:rPr>
        <w:t xml:space="preserve"> plus que jamais nécessa</w:t>
      </w:r>
      <w:r w:rsidR="0027554E" w:rsidRPr="000A183E">
        <w:rPr>
          <w:rFonts w:cs="Times New Roman"/>
          <w:sz w:val="24"/>
          <w:szCs w:val="24"/>
        </w:rPr>
        <w:t xml:space="preserve">ire. </w:t>
      </w:r>
      <w:r w:rsidRPr="000A183E">
        <w:rPr>
          <w:rFonts w:cs="Times New Roman"/>
          <w:sz w:val="24"/>
          <w:szCs w:val="24"/>
        </w:rPr>
        <w:t>La solidarité</w:t>
      </w:r>
      <w:r w:rsidR="0027554E" w:rsidRPr="000A183E">
        <w:rPr>
          <w:rFonts w:cs="Times New Roman"/>
          <w:sz w:val="24"/>
          <w:szCs w:val="24"/>
        </w:rPr>
        <w:t xml:space="preserve"> que nous défendons est basée</w:t>
      </w:r>
      <w:r w:rsidR="004729E2" w:rsidRPr="000A183E">
        <w:rPr>
          <w:rFonts w:cs="Times New Roman"/>
          <w:sz w:val="24"/>
          <w:szCs w:val="24"/>
        </w:rPr>
        <w:t xml:space="preserve"> sur</w:t>
      </w:r>
      <w:r w:rsidR="009354B6" w:rsidRPr="000A183E">
        <w:rPr>
          <w:rFonts w:cs="Times New Roman"/>
          <w:sz w:val="24"/>
          <w:szCs w:val="24"/>
        </w:rPr>
        <w:t xml:space="preserve"> l’égalité</w:t>
      </w:r>
      <w:r w:rsidR="004729E2" w:rsidRPr="000A183E">
        <w:rPr>
          <w:rFonts w:cs="Times New Roman"/>
          <w:sz w:val="24"/>
          <w:szCs w:val="24"/>
        </w:rPr>
        <w:t xml:space="preserve"> et la réciprocité, non sur l’assistance ou le paternalisme </w:t>
      </w:r>
      <w:r w:rsidRPr="000A183E">
        <w:rPr>
          <w:rFonts w:cs="Times New Roman"/>
          <w:sz w:val="24"/>
          <w:szCs w:val="24"/>
        </w:rPr>
        <w:t>et laisse les populations libres de</w:t>
      </w:r>
      <w:r w:rsidR="004729E2" w:rsidRPr="000A183E">
        <w:rPr>
          <w:rFonts w:cs="Times New Roman"/>
          <w:sz w:val="24"/>
          <w:szCs w:val="24"/>
        </w:rPr>
        <w:t xml:space="preserve"> leur</w:t>
      </w:r>
      <w:r w:rsidR="005C0CF1" w:rsidRPr="000A183E">
        <w:rPr>
          <w:rFonts w:cs="Times New Roman"/>
          <w:sz w:val="24"/>
          <w:szCs w:val="24"/>
        </w:rPr>
        <w:t>s décisions</w:t>
      </w:r>
      <w:r w:rsidR="00FA76E5" w:rsidRPr="000A183E">
        <w:rPr>
          <w:rFonts w:cs="Times New Roman"/>
          <w:sz w:val="24"/>
          <w:szCs w:val="24"/>
        </w:rPr>
        <w:t>.</w:t>
      </w:r>
      <w:r w:rsidR="00FA76E5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633435" w:rsidRPr="000A183E">
        <w:rPr>
          <w:rFonts w:cs="Times New Roman"/>
          <w:sz w:val="24"/>
          <w:szCs w:val="24"/>
        </w:rPr>
        <w:t>L</w:t>
      </w:r>
      <w:r w:rsidR="005C0CF1" w:rsidRPr="000A183E">
        <w:rPr>
          <w:rFonts w:cs="Times New Roman"/>
          <w:sz w:val="24"/>
          <w:szCs w:val="24"/>
        </w:rPr>
        <w:t>a solidarité internationale</w:t>
      </w:r>
      <w:r w:rsidR="00FA76E5" w:rsidRPr="000A183E">
        <w:rPr>
          <w:rFonts w:cs="Times New Roman"/>
          <w:sz w:val="24"/>
          <w:szCs w:val="24"/>
        </w:rPr>
        <w:t xml:space="preserve"> que nous mettons en œuvre à notre modeste échelon</w:t>
      </w:r>
      <w:r w:rsidR="00C57112" w:rsidRPr="000A183E">
        <w:rPr>
          <w:rFonts w:cs="Times New Roman"/>
          <w:sz w:val="24"/>
          <w:szCs w:val="24"/>
        </w:rPr>
        <w:t xml:space="preserve"> de citoyens est</w:t>
      </w:r>
      <w:r w:rsidR="004729E2" w:rsidRPr="000A183E">
        <w:rPr>
          <w:rFonts w:cs="Times New Roman"/>
          <w:sz w:val="24"/>
          <w:szCs w:val="24"/>
        </w:rPr>
        <w:t xml:space="preserve"> un acte réfléchi</w:t>
      </w:r>
      <w:r w:rsidR="00FD3A25" w:rsidRPr="000A183E">
        <w:rPr>
          <w:rFonts w:cs="Times New Roman"/>
          <w:sz w:val="24"/>
          <w:szCs w:val="24"/>
        </w:rPr>
        <w:t xml:space="preserve"> et même</w:t>
      </w:r>
      <w:r w:rsidR="00633435" w:rsidRPr="000A183E">
        <w:rPr>
          <w:rFonts w:cs="Times New Roman"/>
          <w:sz w:val="24"/>
          <w:szCs w:val="24"/>
        </w:rPr>
        <w:t xml:space="preserve"> </w:t>
      </w:r>
      <w:r w:rsidRPr="000A183E">
        <w:rPr>
          <w:rFonts w:cs="Times New Roman"/>
          <w:sz w:val="24"/>
          <w:szCs w:val="24"/>
        </w:rPr>
        <w:t>un acte politique</w:t>
      </w:r>
      <w:r w:rsidR="00633435" w:rsidRPr="000A183E">
        <w:rPr>
          <w:rFonts w:cs="Times New Roman"/>
          <w:sz w:val="24"/>
          <w:szCs w:val="24"/>
        </w:rPr>
        <w:t>. Loin de la mauvaise conscience, de la repentance, de la charité compassionnelle, l</w:t>
      </w:r>
      <w:r w:rsidRPr="000A183E">
        <w:rPr>
          <w:rFonts w:cs="Times New Roman"/>
          <w:sz w:val="24"/>
          <w:szCs w:val="24"/>
        </w:rPr>
        <w:t>es</w:t>
      </w:r>
      <w:r w:rsidR="00E66499" w:rsidRPr="000A183E">
        <w:rPr>
          <w:rFonts w:cs="Times New Roman"/>
          <w:sz w:val="24"/>
          <w:szCs w:val="24"/>
        </w:rPr>
        <w:t xml:space="preserve"> don</w:t>
      </w:r>
      <w:r w:rsidRPr="000A183E">
        <w:rPr>
          <w:rFonts w:cs="Times New Roman"/>
          <w:sz w:val="24"/>
          <w:szCs w:val="24"/>
        </w:rPr>
        <w:t>s</w:t>
      </w:r>
      <w:r w:rsidR="00633435" w:rsidRPr="000A183E">
        <w:rPr>
          <w:rFonts w:cs="Times New Roman"/>
          <w:sz w:val="24"/>
          <w:szCs w:val="24"/>
        </w:rPr>
        <w:t>,</w:t>
      </w:r>
      <w:r w:rsidRPr="000A183E">
        <w:rPr>
          <w:rFonts w:cs="Times New Roman"/>
          <w:sz w:val="24"/>
          <w:szCs w:val="24"/>
        </w:rPr>
        <w:t xml:space="preserve"> contributions</w:t>
      </w:r>
      <w:r w:rsidR="00633435" w:rsidRPr="000A183E">
        <w:rPr>
          <w:rFonts w:cs="Times New Roman"/>
          <w:sz w:val="24"/>
          <w:szCs w:val="24"/>
        </w:rPr>
        <w:t xml:space="preserve"> et</w:t>
      </w:r>
      <w:r w:rsidR="00B921E0" w:rsidRPr="000A183E">
        <w:rPr>
          <w:rFonts w:cs="Times New Roman"/>
          <w:sz w:val="24"/>
          <w:szCs w:val="24"/>
        </w:rPr>
        <w:t xml:space="preserve"> adhésions indispensables dont l’association bénéficie,</w:t>
      </w:r>
      <w:r w:rsidR="00112128" w:rsidRPr="000A183E">
        <w:rPr>
          <w:rFonts w:cs="Times New Roman"/>
          <w:sz w:val="24"/>
          <w:szCs w:val="24"/>
        </w:rPr>
        <w:t xml:space="preserve"> deviennent</w:t>
      </w:r>
      <w:r w:rsidR="00B921E0" w:rsidRPr="000A183E">
        <w:rPr>
          <w:rFonts w:cs="Times New Roman"/>
          <w:sz w:val="24"/>
          <w:szCs w:val="24"/>
        </w:rPr>
        <w:t xml:space="preserve"> des actes nécessaires</w:t>
      </w:r>
      <w:r w:rsidR="00FD3A25" w:rsidRPr="000A183E">
        <w:rPr>
          <w:rFonts w:cs="Times New Roman"/>
          <w:sz w:val="24"/>
          <w:szCs w:val="24"/>
        </w:rPr>
        <w:t xml:space="preserve"> pour</w:t>
      </w:r>
      <w:r w:rsidR="00633435" w:rsidRPr="000A183E">
        <w:rPr>
          <w:rFonts w:cs="Times New Roman"/>
          <w:sz w:val="24"/>
          <w:szCs w:val="24"/>
        </w:rPr>
        <w:t xml:space="preserve"> construire un monde plus juste.</w:t>
      </w:r>
      <w:r w:rsidR="00E66499" w:rsidRPr="000A183E">
        <w:rPr>
          <w:rFonts w:cs="Times New Roman"/>
          <w:sz w:val="24"/>
          <w:szCs w:val="24"/>
        </w:rPr>
        <w:t xml:space="preserve"> </w:t>
      </w:r>
    </w:p>
    <w:p w:rsidR="00EF3194" w:rsidRPr="000A183E" w:rsidRDefault="004729E2" w:rsidP="00C57112">
      <w:pPr>
        <w:spacing w:line="240" w:lineRule="auto"/>
        <w:jc w:val="both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La solidarité</w:t>
      </w:r>
      <w:r w:rsidR="00112128" w:rsidRPr="000A183E">
        <w:rPr>
          <w:rFonts w:cs="Times New Roman"/>
          <w:sz w:val="24"/>
          <w:szCs w:val="24"/>
        </w:rPr>
        <w:t xml:space="preserve"> internationale</w:t>
      </w:r>
      <w:r w:rsidR="008F3285" w:rsidRPr="000A183E">
        <w:rPr>
          <w:rFonts w:cs="Times New Roman"/>
          <w:sz w:val="24"/>
          <w:szCs w:val="24"/>
        </w:rPr>
        <w:t>, nous en sommes la preuve,</w:t>
      </w:r>
      <w:r w:rsidR="00112128" w:rsidRPr="000A183E">
        <w:rPr>
          <w:rFonts w:cs="Times New Roman"/>
          <w:sz w:val="24"/>
          <w:szCs w:val="24"/>
        </w:rPr>
        <w:t xml:space="preserve"> n’est pas</w:t>
      </w:r>
      <w:r w:rsidR="00454D4C" w:rsidRPr="000A183E">
        <w:rPr>
          <w:rFonts w:cs="Times New Roman"/>
          <w:sz w:val="24"/>
          <w:szCs w:val="24"/>
        </w:rPr>
        <w:t xml:space="preserve"> seulement</w:t>
      </w:r>
      <w:r w:rsidR="0027554E" w:rsidRPr="000A183E">
        <w:rPr>
          <w:rFonts w:cs="Times New Roman"/>
          <w:sz w:val="24"/>
          <w:szCs w:val="24"/>
        </w:rPr>
        <w:t xml:space="preserve"> l'affaire</w:t>
      </w:r>
      <w:r w:rsidR="008F3285" w:rsidRPr="000A183E">
        <w:rPr>
          <w:rFonts w:cs="Times New Roman"/>
          <w:sz w:val="24"/>
          <w:szCs w:val="24"/>
        </w:rPr>
        <w:t xml:space="preserve"> des Etats et</w:t>
      </w:r>
      <w:r w:rsidRPr="000A183E">
        <w:rPr>
          <w:rFonts w:cs="Times New Roman"/>
          <w:sz w:val="24"/>
          <w:szCs w:val="24"/>
        </w:rPr>
        <w:t xml:space="preserve"> d</w:t>
      </w:r>
      <w:r w:rsidR="00C07066" w:rsidRPr="000A183E">
        <w:rPr>
          <w:rFonts w:cs="Times New Roman"/>
          <w:sz w:val="24"/>
          <w:szCs w:val="24"/>
        </w:rPr>
        <w:t>es ONG</w:t>
      </w:r>
      <w:r w:rsidR="00015BD0" w:rsidRPr="000A183E">
        <w:rPr>
          <w:rFonts w:cs="Times New Roman"/>
          <w:sz w:val="24"/>
          <w:szCs w:val="24"/>
        </w:rPr>
        <w:t>, celles-ci ayant</w:t>
      </w:r>
      <w:r w:rsidR="008F3285" w:rsidRPr="000A183E">
        <w:rPr>
          <w:rFonts w:cs="Times New Roman"/>
          <w:sz w:val="24"/>
          <w:szCs w:val="24"/>
        </w:rPr>
        <w:t xml:space="preserve"> souvent la part belle dans les médias</w:t>
      </w:r>
      <w:r w:rsidR="0027554E" w:rsidRPr="000A183E">
        <w:rPr>
          <w:rFonts w:cs="Times New Roman"/>
          <w:sz w:val="24"/>
          <w:szCs w:val="24"/>
        </w:rPr>
        <w:t xml:space="preserve">. </w:t>
      </w:r>
      <w:r w:rsidR="009354B6" w:rsidRPr="000A183E">
        <w:rPr>
          <w:rFonts w:cs="Times New Roman"/>
          <w:sz w:val="24"/>
          <w:szCs w:val="24"/>
        </w:rPr>
        <w:t>Part que nous ne réclamons pas, soyons clairs ! Nous prétendons</w:t>
      </w:r>
      <w:r w:rsidR="000A6724" w:rsidRPr="000A183E">
        <w:rPr>
          <w:rFonts w:cs="Times New Roman"/>
          <w:sz w:val="24"/>
          <w:szCs w:val="24"/>
        </w:rPr>
        <w:t xml:space="preserve"> seulement</w:t>
      </w:r>
      <w:r w:rsidR="008F3285" w:rsidRPr="000A183E">
        <w:rPr>
          <w:rFonts w:cs="Times New Roman"/>
          <w:sz w:val="24"/>
          <w:szCs w:val="24"/>
        </w:rPr>
        <w:t xml:space="preserve"> jou</w:t>
      </w:r>
      <w:r w:rsidR="000A6724" w:rsidRPr="000A183E">
        <w:rPr>
          <w:rFonts w:cs="Times New Roman"/>
          <w:sz w:val="24"/>
          <w:szCs w:val="24"/>
        </w:rPr>
        <w:t>er un rôle pour un</w:t>
      </w:r>
      <w:r w:rsidR="008F3285" w:rsidRPr="000A183E">
        <w:rPr>
          <w:rFonts w:cs="Times New Roman"/>
          <w:sz w:val="24"/>
          <w:szCs w:val="24"/>
        </w:rPr>
        <w:t xml:space="preserve"> monde</w:t>
      </w:r>
      <w:r w:rsidR="000A6724" w:rsidRPr="000A183E">
        <w:rPr>
          <w:rFonts w:cs="Times New Roman"/>
          <w:sz w:val="24"/>
          <w:szCs w:val="24"/>
        </w:rPr>
        <w:t xml:space="preserve"> fait de</w:t>
      </w:r>
      <w:r w:rsidRPr="000A183E">
        <w:rPr>
          <w:rFonts w:cs="Times New Roman"/>
          <w:sz w:val="24"/>
          <w:szCs w:val="24"/>
        </w:rPr>
        <w:t xml:space="preserve"> moins de pauvreté et </w:t>
      </w:r>
      <w:r w:rsidR="0027554E" w:rsidRPr="000A183E">
        <w:rPr>
          <w:rFonts w:cs="Times New Roman"/>
          <w:sz w:val="24"/>
          <w:szCs w:val="24"/>
        </w:rPr>
        <w:t>d'injustice</w:t>
      </w:r>
      <w:r w:rsidR="009E4C7A" w:rsidRPr="000A183E">
        <w:rPr>
          <w:rFonts w:cs="Times New Roman"/>
          <w:sz w:val="24"/>
          <w:szCs w:val="24"/>
        </w:rPr>
        <w:t xml:space="preserve"> sociale</w:t>
      </w:r>
      <w:r w:rsidRPr="000A183E">
        <w:rPr>
          <w:rFonts w:cs="Times New Roman"/>
          <w:sz w:val="24"/>
          <w:szCs w:val="24"/>
        </w:rPr>
        <w:t>. La solidarité internati</w:t>
      </w:r>
      <w:r w:rsidR="0027554E" w:rsidRPr="000A183E">
        <w:rPr>
          <w:rFonts w:cs="Times New Roman"/>
          <w:sz w:val="24"/>
          <w:szCs w:val="24"/>
        </w:rPr>
        <w:t>onale, c'est l'affaire de tous</w:t>
      </w:r>
      <w:r w:rsidR="00E06A3A" w:rsidRPr="000A183E">
        <w:rPr>
          <w:rFonts w:cs="Times New Roman"/>
          <w:sz w:val="24"/>
          <w:szCs w:val="24"/>
        </w:rPr>
        <w:t xml:space="preserve"> et de chacun</w:t>
      </w:r>
      <w:r w:rsidR="00964079" w:rsidRPr="000A183E">
        <w:rPr>
          <w:rFonts w:cs="Times New Roman"/>
          <w:sz w:val="24"/>
          <w:szCs w:val="24"/>
        </w:rPr>
        <w:t xml:space="preserve">. </w:t>
      </w:r>
      <w:r w:rsidR="00E44C4D" w:rsidRPr="000A183E">
        <w:rPr>
          <w:rFonts w:cs="Times New Roman"/>
          <w:sz w:val="24"/>
          <w:szCs w:val="24"/>
        </w:rPr>
        <w:t>Et nous</w:t>
      </w:r>
      <w:r w:rsidR="000A6724" w:rsidRPr="000A183E">
        <w:rPr>
          <w:rFonts w:cs="Times New Roman"/>
          <w:sz w:val="24"/>
          <w:szCs w:val="24"/>
        </w:rPr>
        <w:t xml:space="preserve"> nous</w:t>
      </w:r>
      <w:r w:rsidR="00E44C4D" w:rsidRPr="000A183E">
        <w:rPr>
          <w:rFonts w:cs="Times New Roman"/>
          <w:sz w:val="24"/>
          <w:szCs w:val="24"/>
        </w:rPr>
        <w:t xml:space="preserve"> y</w:t>
      </w:r>
      <w:r w:rsidR="000A6724" w:rsidRPr="000A183E">
        <w:rPr>
          <w:rFonts w:cs="Times New Roman"/>
          <w:sz w:val="24"/>
          <w:szCs w:val="24"/>
        </w:rPr>
        <w:t xml:space="preserve"> efforçons d’y contribuer</w:t>
      </w:r>
      <w:r w:rsidR="00E44C4D" w:rsidRPr="000A183E">
        <w:rPr>
          <w:rFonts w:cs="Times New Roman"/>
          <w:sz w:val="24"/>
          <w:szCs w:val="24"/>
        </w:rPr>
        <w:t xml:space="preserve"> à notre modeste niveau</w:t>
      </w:r>
      <w:r w:rsidR="00C57112" w:rsidRPr="000A183E">
        <w:rPr>
          <w:rFonts w:cs="Times New Roman"/>
          <w:sz w:val="24"/>
          <w:szCs w:val="24"/>
        </w:rPr>
        <w:t>.</w:t>
      </w:r>
    </w:p>
    <w:p w:rsidR="00C57112" w:rsidRPr="000A183E" w:rsidRDefault="00C57112" w:rsidP="00C57112">
      <w:pPr>
        <w:spacing w:line="240" w:lineRule="auto"/>
        <w:jc w:val="both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Au-delà des chiffres qui témoignent d’une action encourageante au bout de 6 ans (voir rapport d’activités) nous sommes toutefois confrontés à deux problèmes que nous devons tenter de résoudre.</w:t>
      </w:r>
    </w:p>
    <w:p w:rsidR="004906ED" w:rsidRPr="000A183E" w:rsidRDefault="00D54AC0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1</w:t>
      </w:r>
      <w:r w:rsidR="00A30971" w:rsidRPr="000A183E">
        <w:rPr>
          <w:rFonts w:cs="Times New Roman"/>
          <w:sz w:val="24"/>
          <w:szCs w:val="24"/>
        </w:rPr>
        <w:t xml:space="preserve"> : </w:t>
      </w:r>
      <w:r w:rsidR="00900DAC" w:rsidRPr="000A183E">
        <w:rPr>
          <w:rFonts w:cs="Times New Roman"/>
          <w:sz w:val="24"/>
          <w:szCs w:val="24"/>
        </w:rPr>
        <w:t>Chaque année des dizaines</w:t>
      </w:r>
      <w:r w:rsidR="004906ED" w:rsidRPr="000A183E">
        <w:rPr>
          <w:rFonts w:cs="Times New Roman"/>
          <w:sz w:val="24"/>
          <w:szCs w:val="24"/>
        </w:rPr>
        <w:t xml:space="preserve"> d’enfants quittent l</w:t>
      </w:r>
      <w:r w:rsidR="00900DAC" w:rsidRPr="000A183E">
        <w:rPr>
          <w:rFonts w:cs="Times New Roman"/>
          <w:sz w:val="24"/>
          <w:szCs w:val="24"/>
        </w:rPr>
        <w:t xml:space="preserve">es </w:t>
      </w:r>
      <w:r w:rsidR="004906ED" w:rsidRPr="000A183E">
        <w:rPr>
          <w:rFonts w:cs="Times New Roman"/>
          <w:sz w:val="24"/>
          <w:szCs w:val="24"/>
        </w:rPr>
        <w:t>école</w:t>
      </w:r>
      <w:r w:rsidR="00900DAC" w:rsidRPr="000A183E">
        <w:rPr>
          <w:rFonts w:cs="Times New Roman"/>
          <w:sz w:val="24"/>
          <w:szCs w:val="24"/>
        </w:rPr>
        <w:t>s de l</w:t>
      </w:r>
      <w:r w:rsidR="00A44059" w:rsidRPr="000A183E">
        <w:rPr>
          <w:rFonts w:cs="Times New Roman"/>
          <w:sz w:val="24"/>
          <w:szCs w:val="24"/>
        </w:rPr>
        <w:t>’île</w:t>
      </w:r>
      <w:r w:rsidR="00F25689" w:rsidRPr="000A183E">
        <w:rPr>
          <w:rFonts w:cs="Times New Roman"/>
          <w:sz w:val="24"/>
          <w:szCs w:val="24"/>
        </w:rPr>
        <w:t xml:space="preserve"> avant la fin du cycle primaire sans av</w:t>
      </w:r>
      <w:r w:rsidR="00900DAC" w:rsidRPr="000A183E">
        <w:rPr>
          <w:rFonts w:cs="Times New Roman"/>
          <w:sz w:val="24"/>
          <w:szCs w:val="24"/>
        </w:rPr>
        <w:t xml:space="preserve">oir acquis les </w:t>
      </w:r>
      <w:r w:rsidR="004906ED" w:rsidRPr="000A183E">
        <w:rPr>
          <w:rFonts w:cs="Times New Roman"/>
          <w:sz w:val="24"/>
          <w:szCs w:val="24"/>
        </w:rPr>
        <w:t>compétences de base</w:t>
      </w:r>
      <w:r w:rsidR="00900DAC" w:rsidRPr="000A183E">
        <w:rPr>
          <w:rFonts w:cs="Times New Roman"/>
          <w:sz w:val="24"/>
          <w:szCs w:val="24"/>
        </w:rPr>
        <w:t xml:space="preserve"> </w:t>
      </w:r>
      <w:r w:rsidR="004906ED" w:rsidRPr="000A183E">
        <w:rPr>
          <w:rFonts w:cs="Times New Roman"/>
          <w:sz w:val="24"/>
          <w:szCs w:val="24"/>
        </w:rPr>
        <w:t>e</w:t>
      </w:r>
      <w:r w:rsidR="00900DAC" w:rsidRPr="000A183E">
        <w:rPr>
          <w:rFonts w:cs="Times New Roman"/>
          <w:sz w:val="24"/>
          <w:szCs w:val="24"/>
        </w:rPr>
        <w:t>n lect</w:t>
      </w:r>
      <w:r w:rsidR="00F25689" w:rsidRPr="000A183E">
        <w:rPr>
          <w:rFonts w:cs="Times New Roman"/>
          <w:sz w:val="24"/>
          <w:szCs w:val="24"/>
        </w:rPr>
        <w:t>ure, écriture, calcul</w:t>
      </w:r>
      <w:r w:rsidR="004906ED" w:rsidRPr="000A183E">
        <w:rPr>
          <w:rFonts w:cs="Times New Roman"/>
          <w:sz w:val="24"/>
          <w:szCs w:val="24"/>
        </w:rPr>
        <w:t>.</w:t>
      </w:r>
      <w:r w:rsidR="00E41937" w:rsidRPr="000A183E">
        <w:rPr>
          <w:rFonts w:cs="Times New Roman"/>
          <w:sz w:val="24"/>
          <w:szCs w:val="24"/>
        </w:rPr>
        <w:t xml:space="preserve"> La comparaison des</w:t>
      </w:r>
      <w:r w:rsidR="00262AF7" w:rsidRPr="000A183E">
        <w:rPr>
          <w:rFonts w:cs="Times New Roman"/>
          <w:sz w:val="24"/>
          <w:szCs w:val="24"/>
        </w:rPr>
        <w:t xml:space="preserve"> effectifs</w:t>
      </w:r>
      <w:r w:rsidR="00A94387" w:rsidRPr="000A183E">
        <w:rPr>
          <w:rFonts w:cs="Times New Roman"/>
          <w:sz w:val="24"/>
          <w:szCs w:val="24"/>
        </w:rPr>
        <w:t xml:space="preserve"> entre le CI et le CM2 pose problème</w:t>
      </w:r>
      <w:r w:rsidR="002E1C2F" w:rsidRPr="000A183E">
        <w:rPr>
          <w:rFonts w:cs="Times New Roman"/>
          <w:sz w:val="24"/>
          <w:szCs w:val="24"/>
        </w:rPr>
        <w:t xml:space="preserve">. </w:t>
      </w:r>
      <w:r w:rsidR="00D810A6" w:rsidRPr="000A183E">
        <w:rPr>
          <w:rFonts w:cs="Times New Roman"/>
          <w:sz w:val="24"/>
          <w:szCs w:val="24"/>
        </w:rPr>
        <w:t>Une</w:t>
      </w:r>
      <w:r w:rsidR="004906ED" w:rsidRPr="000A183E">
        <w:rPr>
          <w:rFonts w:cs="Times New Roman"/>
          <w:sz w:val="24"/>
          <w:szCs w:val="24"/>
        </w:rPr>
        <w:t xml:space="preserve"> éducation scolaire</w:t>
      </w:r>
      <w:r w:rsidR="00D810A6" w:rsidRPr="000A183E">
        <w:rPr>
          <w:rFonts w:cs="Times New Roman"/>
          <w:sz w:val="24"/>
          <w:szCs w:val="24"/>
        </w:rPr>
        <w:t xml:space="preserve"> réussie</w:t>
      </w:r>
      <w:r w:rsidR="004906ED" w:rsidRPr="000A183E">
        <w:rPr>
          <w:rFonts w:cs="Times New Roman"/>
          <w:sz w:val="24"/>
          <w:szCs w:val="24"/>
        </w:rPr>
        <w:t xml:space="preserve"> est</w:t>
      </w:r>
      <w:r w:rsidR="00A44059" w:rsidRPr="000A183E">
        <w:rPr>
          <w:rFonts w:cs="Times New Roman"/>
          <w:sz w:val="24"/>
          <w:szCs w:val="24"/>
        </w:rPr>
        <w:t xml:space="preserve"> pourtant</w:t>
      </w:r>
      <w:r w:rsidR="009D47B1" w:rsidRPr="000A183E">
        <w:rPr>
          <w:rFonts w:cs="Times New Roman"/>
          <w:sz w:val="24"/>
          <w:szCs w:val="24"/>
        </w:rPr>
        <w:t xml:space="preserve"> celle qui garantit contre</w:t>
      </w:r>
      <w:r w:rsidR="004906ED" w:rsidRPr="000A183E">
        <w:rPr>
          <w:rFonts w:cs="Times New Roman"/>
          <w:sz w:val="24"/>
          <w:szCs w:val="24"/>
        </w:rPr>
        <w:t xml:space="preserve"> l’abandon</w:t>
      </w:r>
      <w:r w:rsidR="002E1C2F" w:rsidRPr="000A183E">
        <w:rPr>
          <w:rFonts w:cs="Times New Roman"/>
          <w:sz w:val="24"/>
          <w:szCs w:val="24"/>
        </w:rPr>
        <w:t>.</w:t>
      </w:r>
    </w:p>
    <w:p w:rsidR="004906ED" w:rsidRPr="000A183E" w:rsidRDefault="004906ED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 xml:space="preserve">Cette déperdition </w:t>
      </w:r>
      <w:r w:rsidR="005B1A57" w:rsidRPr="000A183E">
        <w:rPr>
          <w:rFonts w:cs="Times New Roman"/>
          <w:sz w:val="24"/>
          <w:szCs w:val="24"/>
        </w:rPr>
        <w:t>est</w:t>
      </w:r>
      <w:r w:rsidRPr="000A183E">
        <w:rPr>
          <w:rFonts w:cs="Times New Roman"/>
          <w:sz w:val="24"/>
          <w:szCs w:val="24"/>
        </w:rPr>
        <w:t xml:space="preserve"> </w:t>
      </w:r>
      <w:r w:rsidR="00D810A6" w:rsidRPr="000A183E">
        <w:rPr>
          <w:rFonts w:cs="Times New Roman"/>
          <w:sz w:val="24"/>
          <w:szCs w:val="24"/>
        </w:rPr>
        <w:t>grave, car</w:t>
      </w:r>
      <w:r w:rsidR="00DD7C90" w:rsidRPr="000A183E">
        <w:rPr>
          <w:rFonts w:cs="Times New Roman"/>
          <w:sz w:val="24"/>
          <w:szCs w:val="24"/>
        </w:rPr>
        <w:t xml:space="preserve"> 6 ans</w:t>
      </w:r>
      <w:r w:rsidR="00D810A6" w:rsidRPr="000A183E">
        <w:rPr>
          <w:rFonts w:cs="Times New Roman"/>
          <w:sz w:val="24"/>
          <w:szCs w:val="24"/>
        </w:rPr>
        <w:t xml:space="preserve"> sont nécessaires</w:t>
      </w:r>
      <w:r w:rsidR="00DD7C90" w:rsidRPr="000A183E">
        <w:rPr>
          <w:rFonts w:cs="Times New Roman"/>
          <w:sz w:val="24"/>
          <w:szCs w:val="24"/>
        </w:rPr>
        <w:t xml:space="preserve"> pour assurer</w:t>
      </w:r>
      <w:r w:rsidRPr="000A183E">
        <w:rPr>
          <w:rFonts w:cs="Times New Roman"/>
          <w:sz w:val="24"/>
          <w:szCs w:val="24"/>
        </w:rPr>
        <w:t xml:space="preserve"> l’acqui</w:t>
      </w:r>
      <w:r w:rsidR="00A94387" w:rsidRPr="000A183E">
        <w:rPr>
          <w:rFonts w:cs="Times New Roman"/>
          <w:sz w:val="24"/>
          <w:szCs w:val="24"/>
        </w:rPr>
        <w:t>sition des compétences</w:t>
      </w:r>
      <w:r w:rsidR="00D810A6" w:rsidRPr="000A183E">
        <w:rPr>
          <w:rFonts w:cs="Times New Roman"/>
          <w:sz w:val="24"/>
          <w:szCs w:val="24"/>
        </w:rPr>
        <w:t xml:space="preserve"> de base pour des enfants dont le Français n’est pas la langue maternelle</w:t>
      </w:r>
      <w:r w:rsidR="002E1C2F" w:rsidRPr="000A183E">
        <w:rPr>
          <w:rFonts w:cs="Times New Roman"/>
          <w:sz w:val="24"/>
          <w:szCs w:val="24"/>
        </w:rPr>
        <w:t>.</w:t>
      </w:r>
      <w:r w:rsidR="00DD7C90" w:rsidRPr="000A183E">
        <w:rPr>
          <w:rFonts w:cs="Times New Roman"/>
          <w:sz w:val="24"/>
          <w:szCs w:val="24"/>
        </w:rPr>
        <w:t xml:space="preserve"> </w:t>
      </w:r>
      <w:r w:rsidRPr="000A183E">
        <w:rPr>
          <w:rFonts w:cs="Times New Roman"/>
          <w:sz w:val="24"/>
          <w:szCs w:val="24"/>
        </w:rPr>
        <w:t>Différe</w:t>
      </w:r>
      <w:r w:rsidR="00DD7C90" w:rsidRPr="000A183E">
        <w:rPr>
          <w:rFonts w:cs="Times New Roman"/>
          <w:sz w:val="24"/>
          <w:szCs w:val="24"/>
        </w:rPr>
        <w:t>ntes raisons peuvent inciter</w:t>
      </w:r>
      <w:r w:rsidR="00A879A1" w:rsidRPr="000A183E">
        <w:rPr>
          <w:rFonts w:cs="Times New Roman"/>
          <w:sz w:val="24"/>
          <w:szCs w:val="24"/>
        </w:rPr>
        <w:t xml:space="preserve"> les élèves</w:t>
      </w:r>
      <w:r w:rsidRPr="000A183E">
        <w:rPr>
          <w:rFonts w:cs="Times New Roman"/>
          <w:sz w:val="24"/>
          <w:szCs w:val="24"/>
        </w:rPr>
        <w:t xml:space="preserve"> à qu</w:t>
      </w:r>
      <w:r w:rsidR="00A879A1" w:rsidRPr="000A183E">
        <w:rPr>
          <w:rFonts w:cs="Times New Roman"/>
          <w:sz w:val="24"/>
          <w:szCs w:val="24"/>
        </w:rPr>
        <w:t>itter l’école</w:t>
      </w:r>
      <w:r w:rsidR="00505A14" w:rsidRPr="000A183E">
        <w:rPr>
          <w:rFonts w:cs="Times New Roman"/>
          <w:sz w:val="24"/>
          <w:szCs w:val="24"/>
        </w:rPr>
        <w:t xml:space="preserve"> avant le terme prévu</w:t>
      </w:r>
      <w:r w:rsidR="00A879A1" w:rsidRPr="000A183E">
        <w:rPr>
          <w:rFonts w:cs="Times New Roman"/>
          <w:sz w:val="24"/>
          <w:szCs w:val="24"/>
        </w:rPr>
        <w:t xml:space="preserve"> :</w:t>
      </w:r>
      <w:r w:rsidR="002E1C2F" w:rsidRPr="000A183E">
        <w:rPr>
          <w:rFonts w:cs="Times New Roman"/>
          <w:sz w:val="24"/>
          <w:szCs w:val="24"/>
        </w:rPr>
        <w:t xml:space="preserve"> </w:t>
      </w:r>
      <w:r w:rsidRPr="000A183E">
        <w:rPr>
          <w:rFonts w:cs="Times New Roman"/>
          <w:sz w:val="24"/>
          <w:szCs w:val="24"/>
        </w:rPr>
        <w:t>classes surcharg</w:t>
      </w:r>
      <w:r w:rsidR="002E1C2F" w:rsidRPr="000A183E">
        <w:rPr>
          <w:rFonts w:cs="Times New Roman"/>
          <w:sz w:val="24"/>
          <w:szCs w:val="24"/>
        </w:rPr>
        <w:t>ées,</w:t>
      </w:r>
      <w:r w:rsidR="00262AF7" w:rsidRPr="000A183E">
        <w:rPr>
          <w:rFonts w:cs="Times New Roman"/>
          <w:sz w:val="24"/>
          <w:szCs w:val="24"/>
        </w:rPr>
        <w:t xml:space="preserve"> bâtiments insuffisants</w:t>
      </w:r>
      <w:r w:rsidR="00505A14" w:rsidRPr="000A183E">
        <w:rPr>
          <w:rFonts w:cs="Times New Roman"/>
          <w:sz w:val="24"/>
          <w:szCs w:val="24"/>
        </w:rPr>
        <w:t>, absence</w:t>
      </w:r>
      <w:r w:rsidR="002E1C2F" w:rsidRPr="000A183E">
        <w:rPr>
          <w:rFonts w:cs="Times New Roman"/>
          <w:sz w:val="24"/>
          <w:szCs w:val="24"/>
        </w:rPr>
        <w:t xml:space="preserve"> de matériel,</w:t>
      </w:r>
      <w:r w:rsidRPr="000A183E">
        <w:rPr>
          <w:rFonts w:cs="Times New Roman"/>
          <w:sz w:val="24"/>
          <w:szCs w:val="24"/>
        </w:rPr>
        <w:t xml:space="preserve"> </w:t>
      </w:r>
      <w:r w:rsidR="00A94387" w:rsidRPr="000A183E">
        <w:rPr>
          <w:rFonts w:cs="Times New Roman"/>
          <w:sz w:val="24"/>
          <w:szCs w:val="24"/>
        </w:rPr>
        <w:t xml:space="preserve">aide au </w:t>
      </w:r>
      <w:r w:rsidRPr="000A183E">
        <w:rPr>
          <w:rFonts w:cs="Times New Roman"/>
          <w:sz w:val="24"/>
          <w:szCs w:val="24"/>
        </w:rPr>
        <w:t>t</w:t>
      </w:r>
      <w:r w:rsidR="002E1C2F" w:rsidRPr="000A183E">
        <w:rPr>
          <w:rFonts w:cs="Times New Roman"/>
          <w:sz w:val="24"/>
          <w:szCs w:val="24"/>
        </w:rPr>
        <w:t>ravail agricole</w:t>
      </w:r>
      <w:r w:rsidR="00A879A1" w:rsidRPr="000A183E">
        <w:rPr>
          <w:rFonts w:cs="Times New Roman"/>
          <w:sz w:val="24"/>
          <w:szCs w:val="24"/>
        </w:rPr>
        <w:t xml:space="preserve">, </w:t>
      </w:r>
      <w:r w:rsidR="00A94387" w:rsidRPr="000A183E">
        <w:rPr>
          <w:rFonts w:cs="Times New Roman"/>
          <w:sz w:val="24"/>
          <w:szCs w:val="24"/>
        </w:rPr>
        <w:t>contribution aux tâches</w:t>
      </w:r>
      <w:r w:rsidR="00A879A1" w:rsidRPr="000A183E">
        <w:rPr>
          <w:rFonts w:cs="Times New Roman"/>
          <w:sz w:val="24"/>
          <w:szCs w:val="24"/>
        </w:rPr>
        <w:t xml:space="preserve"> ménagère</w:t>
      </w:r>
      <w:r w:rsidR="00A94387" w:rsidRPr="000A183E">
        <w:rPr>
          <w:rFonts w:cs="Times New Roman"/>
          <w:sz w:val="24"/>
          <w:szCs w:val="24"/>
        </w:rPr>
        <w:t>s</w:t>
      </w:r>
      <w:r w:rsidR="00262AF7" w:rsidRPr="000A183E">
        <w:rPr>
          <w:rFonts w:cs="Times New Roman"/>
          <w:sz w:val="24"/>
          <w:szCs w:val="24"/>
        </w:rPr>
        <w:t>…</w:t>
      </w:r>
      <w:r w:rsidR="00DD7C90" w:rsidRPr="000A183E">
        <w:rPr>
          <w:rFonts w:cs="Times New Roman"/>
          <w:sz w:val="24"/>
          <w:szCs w:val="24"/>
        </w:rPr>
        <w:t xml:space="preserve"> </w:t>
      </w:r>
      <w:r w:rsidR="002C03C8" w:rsidRPr="000A183E">
        <w:rPr>
          <w:rFonts w:cs="Times New Roman"/>
          <w:sz w:val="24"/>
          <w:szCs w:val="24"/>
        </w:rPr>
        <w:t xml:space="preserve">Il faudra vérifier dans les prochaines années si notre action modifie cette tendance et </w:t>
      </w:r>
      <w:r w:rsidR="00E41937" w:rsidRPr="000A183E">
        <w:rPr>
          <w:rFonts w:cs="Times New Roman"/>
          <w:sz w:val="24"/>
          <w:szCs w:val="24"/>
        </w:rPr>
        <w:t xml:space="preserve">mener une </w:t>
      </w:r>
      <w:r w:rsidR="00505A14" w:rsidRPr="000A183E">
        <w:rPr>
          <w:rFonts w:cs="Times New Roman"/>
          <w:sz w:val="24"/>
          <w:szCs w:val="24"/>
        </w:rPr>
        <w:t>évaluation</w:t>
      </w:r>
      <w:r w:rsidR="002C03C8" w:rsidRPr="000A183E">
        <w:rPr>
          <w:rFonts w:cs="Times New Roman"/>
          <w:sz w:val="24"/>
          <w:szCs w:val="24"/>
        </w:rPr>
        <w:t xml:space="preserve"> nécessaire pour tenter </w:t>
      </w:r>
      <w:r w:rsidR="00C57112" w:rsidRPr="000A183E">
        <w:rPr>
          <w:rFonts w:cs="Times New Roman"/>
          <w:sz w:val="24"/>
          <w:szCs w:val="24"/>
        </w:rPr>
        <w:t>de modifier cette situation</w:t>
      </w:r>
      <w:r w:rsidR="00017F2C" w:rsidRPr="000A183E">
        <w:rPr>
          <w:rFonts w:cs="Times New Roman"/>
          <w:sz w:val="24"/>
          <w:szCs w:val="24"/>
        </w:rPr>
        <w:t>.</w:t>
      </w:r>
    </w:p>
    <w:p w:rsidR="004B2D53" w:rsidRPr="000A183E" w:rsidRDefault="004B2D53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85286" w:rsidRPr="000A183E" w:rsidRDefault="00D54AC0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0A183E">
        <w:rPr>
          <w:rFonts w:cs="Times New Roman"/>
          <w:sz w:val="24"/>
          <w:szCs w:val="24"/>
        </w:rPr>
        <w:t>2</w:t>
      </w:r>
      <w:r w:rsidR="00A30971" w:rsidRPr="000A183E">
        <w:rPr>
          <w:rFonts w:cs="Times New Roman"/>
          <w:sz w:val="24"/>
          <w:szCs w:val="24"/>
        </w:rPr>
        <w:t xml:space="preserve"> : 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>Chaque année, des dizaines de jeunes quittent les écoles primaires de l’île  après avoir bénéficié d’un enseignement fondamental</w:t>
      </w:r>
      <w:r w:rsidR="001F2AED" w:rsidRPr="000A183E">
        <w:rPr>
          <w:rFonts w:cs="Times New Roman"/>
          <w:sz w:val="24"/>
          <w:szCs w:val="24"/>
          <w:shd w:val="clear" w:color="auto" w:fill="FFFFFF"/>
        </w:rPr>
        <w:t xml:space="preserve">- que nous encourageons et soutenons- 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1F2AED" w:rsidRPr="000A183E">
        <w:rPr>
          <w:rFonts w:cs="Times New Roman"/>
          <w:sz w:val="24"/>
          <w:szCs w:val="24"/>
          <w:shd w:val="clear" w:color="auto" w:fill="FFFFFF"/>
        </w:rPr>
        <w:t xml:space="preserve">mais 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>qui ne se traduit pas en savoir-faire</w:t>
      </w:r>
      <w:r w:rsidR="004A2790" w:rsidRPr="000A183E">
        <w:rPr>
          <w:rFonts w:cs="Times New Roman"/>
          <w:sz w:val="24"/>
          <w:szCs w:val="24"/>
          <w:shd w:val="clear" w:color="auto" w:fill="FFFFFF"/>
        </w:rPr>
        <w:t xml:space="preserve"> immédiat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>. La majorité des enfants scolarisés</w:t>
      </w:r>
      <w:r w:rsidR="004A2790" w:rsidRPr="000A183E">
        <w:rPr>
          <w:rFonts w:cs="Times New Roman"/>
          <w:sz w:val="24"/>
          <w:szCs w:val="24"/>
          <w:shd w:val="clear" w:color="auto" w:fill="FFFFFF"/>
        </w:rPr>
        <w:t xml:space="preserve"> quitte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 xml:space="preserve"> l’école sans une formation qui permette une insertion économique avec une qualification reconnue. Comment enrayer l’</w:t>
      </w:r>
      <w:r w:rsidR="009E2341" w:rsidRPr="000A183E">
        <w:rPr>
          <w:rFonts w:cs="Times New Roman"/>
          <w:sz w:val="24"/>
          <w:szCs w:val="24"/>
          <w:shd w:val="clear" w:color="auto" w:fill="FFFFFF"/>
        </w:rPr>
        <w:t>exode qui leur fait chercher en ville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 xml:space="preserve"> un</w:t>
      </w:r>
      <w:r w:rsidR="00B9635B" w:rsidRPr="000A183E">
        <w:rPr>
          <w:rFonts w:cs="Times New Roman"/>
          <w:sz w:val="24"/>
          <w:szCs w:val="24"/>
          <w:shd w:val="clear" w:color="auto" w:fill="FFFFFF"/>
        </w:rPr>
        <w:t xml:space="preserve"> emploi illusoire,</w:t>
      </w:r>
      <w:r w:rsidR="001F2AED" w:rsidRPr="000A183E">
        <w:rPr>
          <w:rFonts w:cs="Times New Roman"/>
          <w:sz w:val="24"/>
          <w:szCs w:val="24"/>
          <w:shd w:val="clear" w:color="auto" w:fill="FFFFFF"/>
        </w:rPr>
        <w:t xml:space="preserve"> parce que la pêche artisanale meurt</w:t>
      </w:r>
      <w:r w:rsidR="004A2790" w:rsidRPr="000A183E">
        <w:rPr>
          <w:rFonts w:cs="Times New Roman"/>
          <w:sz w:val="24"/>
          <w:szCs w:val="24"/>
          <w:shd w:val="clear" w:color="auto" w:fill="FFFFFF"/>
        </w:rPr>
        <w:t xml:space="preserve"> de la suractivité</w:t>
      </w:r>
      <w:r w:rsidR="001F2AED" w:rsidRPr="000A183E">
        <w:rPr>
          <w:rFonts w:cs="Times New Roman"/>
          <w:sz w:val="24"/>
          <w:szCs w:val="24"/>
          <w:shd w:val="clear" w:color="auto" w:fill="FFFFFF"/>
        </w:rPr>
        <w:t xml:space="preserve"> des bateaux usines et</w:t>
      </w:r>
      <w:r w:rsidR="00B9635B" w:rsidRPr="000A183E">
        <w:rPr>
          <w:rFonts w:cs="Times New Roman"/>
          <w:sz w:val="24"/>
          <w:szCs w:val="24"/>
          <w:shd w:val="clear" w:color="auto" w:fill="FFFFFF"/>
        </w:rPr>
        <w:t xml:space="preserve"> que</w:t>
      </w:r>
      <w:r w:rsidR="001F2AED" w:rsidRPr="000A183E">
        <w:rPr>
          <w:rFonts w:cs="Times New Roman"/>
          <w:sz w:val="24"/>
          <w:szCs w:val="24"/>
          <w:shd w:val="clear" w:color="auto" w:fill="FFFFFF"/>
        </w:rPr>
        <w:t xml:space="preserve"> l’agriculture périclite, rongée par le sel et les changements climatiques ? Comment former c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 xml:space="preserve">es jeunes pour qu’ils s’insèrent dans les circuits de la production et </w:t>
      </w:r>
      <w:r w:rsidR="009E2341" w:rsidRPr="000A183E">
        <w:rPr>
          <w:rFonts w:cs="Times New Roman"/>
          <w:sz w:val="24"/>
          <w:szCs w:val="24"/>
          <w:shd w:val="clear" w:color="auto" w:fill="FFFFFF"/>
        </w:rPr>
        <w:t>participent à l’effort de développement national</w:t>
      </w:r>
      <w:r w:rsidR="00585286" w:rsidRPr="000A183E">
        <w:rPr>
          <w:rFonts w:cs="Times New Roman"/>
          <w:sz w:val="24"/>
          <w:szCs w:val="24"/>
          <w:shd w:val="clear" w:color="auto" w:fill="FFFFFF"/>
        </w:rPr>
        <w:t> ?</w:t>
      </w:r>
      <w:r w:rsidR="00585286" w:rsidRPr="000A183E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585286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85286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lastRenderedPageBreak/>
        <w:t>Pouvons-nous ne pas nous préoccuper de ce que deviennent les enfants après le cours moyen ? Pouvons-nous nous satisfaire</w:t>
      </w:r>
      <w:r w:rsidR="004A2790" w:rsidRPr="000A183E">
        <w:rPr>
          <w:rFonts w:cs="Times New Roman"/>
          <w:sz w:val="24"/>
          <w:szCs w:val="24"/>
        </w:rPr>
        <w:t>, du recrutement</w:t>
      </w:r>
      <w:r w:rsidRPr="000A183E">
        <w:rPr>
          <w:rFonts w:cs="Times New Roman"/>
          <w:sz w:val="24"/>
          <w:szCs w:val="24"/>
        </w:rPr>
        <w:t xml:space="preserve"> </w:t>
      </w:r>
      <w:r w:rsidR="004A2790" w:rsidRPr="000A183E">
        <w:rPr>
          <w:sz w:val="24"/>
          <w:szCs w:val="24"/>
        </w:rPr>
        <w:t>au collège pourtant proche,</w:t>
      </w:r>
      <w:r w:rsidR="004A2790" w:rsidRPr="000A183E">
        <w:rPr>
          <w:rFonts w:cs="Times New Roman"/>
          <w:sz w:val="24"/>
          <w:szCs w:val="24"/>
        </w:rPr>
        <w:t xml:space="preserve"> </w:t>
      </w:r>
      <w:r w:rsidRPr="000A183E">
        <w:rPr>
          <w:rFonts w:cs="Times New Roman"/>
          <w:sz w:val="24"/>
          <w:szCs w:val="24"/>
        </w:rPr>
        <w:t>d</w:t>
      </w:r>
      <w:r w:rsidR="004A2790" w:rsidRPr="000A183E">
        <w:rPr>
          <w:rFonts w:cs="Times New Roman"/>
          <w:sz w:val="24"/>
          <w:szCs w:val="24"/>
        </w:rPr>
        <w:t xml:space="preserve">’un </w:t>
      </w:r>
      <w:r w:rsidR="004A2790" w:rsidRPr="000A183E">
        <w:rPr>
          <w:sz w:val="24"/>
          <w:szCs w:val="24"/>
        </w:rPr>
        <w:t>quart seulement des élèves du primaire ?</w:t>
      </w:r>
      <w:r w:rsidRPr="000A183E">
        <w:rPr>
          <w:rFonts w:cs="Times New Roman"/>
          <w:sz w:val="24"/>
          <w:szCs w:val="24"/>
        </w:rPr>
        <w:t xml:space="preserve"> Que d</w:t>
      </w:r>
      <w:r w:rsidR="00B9635B" w:rsidRPr="000A183E">
        <w:rPr>
          <w:rFonts w:cs="Times New Roman"/>
          <w:sz w:val="24"/>
          <w:szCs w:val="24"/>
        </w:rPr>
        <w:t>eviendraie</w:t>
      </w:r>
      <w:r w:rsidRPr="000A183E">
        <w:rPr>
          <w:rFonts w:cs="Times New Roman"/>
          <w:sz w:val="24"/>
          <w:szCs w:val="24"/>
        </w:rPr>
        <w:t>nt-ils, si par hypothèse, ils décroch</w:t>
      </w:r>
      <w:r w:rsidR="00B9635B" w:rsidRPr="000A183E">
        <w:rPr>
          <w:rFonts w:cs="Times New Roman"/>
          <w:sz w:val="24"/>
          <w:szCs w:val="24"/>
        </w:rPr>
        <w:t>ai</w:t>
      </w:r>
      <w:r w:rsidRPr="000A183E">
        <w:rPr>
          <w:rFonts w:cs="Times New Roman"/>
          <w:sz w:val="24"/>
          <w:szCs w:val="24"/>
        </w:rPr>
        <w:t xml:space="preserve">ent le bac ? </w:t>
      </w:r>
      <w:r w:rsidR="00A55471" w:rsidRPr="000A183E">
        <w:rPr>
          <w:rFonts w:cs="Times New Roman"/>
          <w:sz w:val="24"/>
          <w:szCs w:val="24"/>
        </w:rPr>
        <w:t xml:space="preserve">L’émigration </w:t>
      </w:r>
      <w:r w:rsidR="00B9635B" w:rsidRPr="000A183E">
        <w:rPr>
          <w:rFonts w:cs="Times New Roman"/>
          <w:sz w:val="24"/>
          <w:szCs w:val="24"/>
        </w:rPr>
        <w:t>vers l’Europe serait</w:t>
      </w:r>
      <w:r w:rsidR="00A55471" w:rsidRPr="000A183E">
        <w:rPr>
          <w:rFonts w:cs="Times New Roman"/>
          <w:sz w:val="24"/>
          <w:szCs w:val="24"/>
        </w:rPr>
        <w:t>-elle l’avenir</w:t>
      </w:r>
      <w:r w:rsidRPr="000A183E">
        <w:rPr>
          <w:rFonts w:cs="Times New Roman"/>
          <w:sz w:val="24"/>
          <w:szCs w:val="24"/>
        </w:rPr>
        <w:t xml:space="preserve"> pour des jeunes, diplômés mais inemployables</w:t>
      </w:r>
      <w:r w:rsidR="00B9635B" w:rsidRPr="000A183E">
        <w:rPr>
          <w:rFonts w:cs="Times New Roman"/>
          <w:sz w:val="24"/>
          <w:szCs w:val="24"/>
        </w:rPr>
        <w:t xml:space="preserve"> au Sénégal</w:t>
      </w:r>
      <w:r w:rsidRPr="000A183E">
        <w:rPr>
          <w:rFonts w:cs="Times New Roman"/>
          <w:sz w:val="24"/>
          <w:szCs w:val="24"/>
        </w:rPr>
        <w:t> ?</w:t>
      </w:r>
    </w:p>
    <w:p w:rsidR="00585286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85286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0A183E">
        <w:rPr>
          <w:rFonts w:cs="Times New Roman"/>
          <w:sz w:val="24"/>
          <w:szCs w:val="24"/>
        </w:rPr>
        <w:t>Pouvons-nous susciter</w:t>
      </w:r>
      <w:r w:rsidR="00A55471" w:rsidRPr="000A183E">
        <w:rPr>
          <w:rFonts w:cs="Times New Roman"/>
          <w:sz w:val="24"/>
          <w:szCs w:val="24"/>
        </w:rPr>
        <w:t xml:space="preserve"> et accompagner</w:t>
      </w:r>
      <w:r w:rsidR="00B9635B" w:rsidRPr="000A183E">
        <w:rPr>
          <w:rFonts w:cs="Times New Roman"/>
          <w:sz w:val="24"/>
          <w:szCs w:val="24"/>
        </w:rPr>
        <w:t xml:space="preserve"> des </w:t>
      </w:r>
      <w:r w:rsidRPr="000A183E">
        <w:rPr>
          <w:rFonts w:cs="Times New Roman"/>
          <w:sz w:val="24"/>
          <w:szCs w:val="24"/>
        </w:rPr>
        <w:t>évolution</w:t>
      </w:r>
      <w:r w:rsidR="00B9635B" w:rsidRPr="000A183E">
        <w:rPr>
          <w:rFonts w:cs="Times New Roman"/>
          <w:sz w:val="24"/>
          <w:szCs w:val="24"/>
        </w:rPr>
        <w:t>s</w:t>
      </w:r>
      <w:r w:rsidRPr="000A183E">
        <w:rPr>
          <w:rFonts w:cs="Times New Roman"/>
          <w:sz w:val="24"/>
          <w:szCs w:val="24"/>
        </w:rPr>
        <w:t xml:space="preserve"> qui ne passent pas forcément par le système scolaire classique ? Le Sénégal a besoin d’hommes et de femmes qualifiés pour se développer. </w:t>
      </w:r>
      <w:r w:rsidRPr="000A183E">
        <w:rPr>
          <w:rFonts w:cs="Times New Roman"/>
          <w:sz w:val="24"/>
          <w:szCs w:val="24"/>
          <w:shd w:val="clear" w:color="auto" w:fill="FFFFFF"/>
        </w:rPr>
        <w:t>L’insertion des jeunes dans le processus de production des sociétés modernes ne serait-elle pas la condition première d’une stratégie globale de changement ?</w:t>
      </w:r>
    </w:p>
    <w:p w:rsidR="00585286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145A3C" w:rsidRPr="000A183E" w:rsidRDefault="00585286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Dans un contexte de chômage généralisé, la formation professionnelle aurait évidemment toute sa place. Comment y préparer les jeunes par l’apprentissage ou la formation professionnelle, puisque tous ne seront pas fonctionnaires ou enseignants ? Acquérir</w:t>
      </w:r>
      <w:r w:rsidRPr="000A183E">
        <w:rPr>
          <w:rFonts w:cs="Times New Roman"/>
          <w:sz w:val="24"/>
          <w:szCs w:val="24"/>
          <w:shd w:val="clear" w:color="auto" w:fill="FFFFFF"/>
        </w:rPr>
        <w:t xml:space="preserve"> des savoirs et des compétences techniques est un objectif noble s’il permet de travailler, de participer à la vie sociale, de maîtriser son destin.</w:t>
      </w:r>
    </w:p>
    <w:p w:rsidR="00B9635B" w:rsidRPr="000A183E" w:rsidRDefault="00B9635B" w:rsidP="0058528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0DA1" w:rsidRPr="000A183E" w:rsidRDefault="00145A3C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0A183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301FF" w:rsidRPr="000A183E">
        <w:rPr>
          <w:rFonts w:cs="Times New Roman"/>
          <w:sz w:val="24"/>
          <w:szCs w:val="24"/>
        </w:rPr>
        <w:t>Quelle</w:t>
      </w:r>
      <w:r w:rsidR="00FE7138" w:rsidRPr="000A183E">
        <w:rPr>
          <w:rFonts w:cs="Times New Roman"/>
          <w:sz w:val="24"/>
          <w:szCs w:val="24"/>
        </w:rPr>
        <w:t xml:space="preserve"> action</w:t>
      </w:r>
      <w:r w:rsidR="001666C0" w:rsidRPr="000A183E">
        <w:rPr>
          <w:rFonts w:cs="Times New Roman"/>
          <w:sz w:val="24"/>
          <w:szCs w:val="24"/>
        </w:rPr>
        <w:t> et q</w:t>
      </w:r>
      <w:r w:rsidR="00FE7138" w:rsidRPr="000A183E">
        <w:rPr>
          <w:rFonts w:cs="Times New Roman"/>
          <w:sz w:val="24"/>
          <w:szCs w:val="24"/>
        </w:rPr>
        <w:t>uels moyens</w:t>
      </w:r>
      <w:r w:rsidR="00C07066" w:rsidRPr="000A183E">
        <w:rPr>
          <w:rFonts w:cs="Times New Roman"/>
          <w:sz w:val="24"/>
          <w:szCs w:val="24"/>
        </w:rPr>
        <w:t xml:space="preserve"> </w:t>
      </w:r>
      <w:r w:rsidR="001666C0" w:rsidRPr="000A183E">
        <w:rPr>
          <w:rFonts w:cs="Times New Roman"/>
          <w:sz w:val="24"/>
          <w:szCs w:val="24"/>
        </w:rPr>
        <w:t>éventuels pour</w:t>
      </w:r>
      <w:r w:rsidR="00B301FF" w:rsidRPr="000A183E">
        <w:rPr>
          <w:rFonts w:cs="Times New Roman"/>
          <w:sz w:val="24"/>
          <w:szCs w:val="24"/>
        </w:rPr>
        <w:t>raient être les nôtres</w:t>
      </w:r>
      <w:r w:rsidR="00802C72" w:rsidRPr="000A183E">
        <w:rPr>
          <w:rFonts w:cs="Times New Roman"/>
          <w:sz w:val="24"/>
          <w:szCs w:val="24"/>
        </w:rPr>
        <w:t> ?</w:t>
      </w:r>
    </w:p>
    <w:p w:rsidR="00E41937" w:rsidRPr="000A183E" w:rsidRDefault="00E41937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 xml:space="preserve"> C’est cette question</w:t>
      </w:r>
      <w:r w:rsidR="00EF3194" w:rsidRPr="000A183E">
        <w:rPr>
          <w:rFonts w:cs="Times New Roman"/>
          <w:sz w:val="24"/>
          <w:szCs w:val="24"/>
        </w:rPr>
        <w:t xml:space="preserve"> que nous devons</w:t>
      </w:r>
      <w:r w:rsidR="00145A3C" w:rsidRPr="000A183E">
        <w:rPr>
          <w:rFonts w:cs="Times New Roman"/>
          <w:sz w:val="24"/>
          <w:szCs w:val="24"/>
        </w:rPr>
        <w:t xml:space="preserve"> prochainement</w:t>
      </w:r>
      <w:r w:rsidR="00EF3194" w:rsidRPr="000A183E">
        <w:rPr>
          <w:rFonts w:cs="Times New Roman"/>
          <w:sz w:val="24"/>
          <w:szCs w:val="24"/>
        </w:rPr>
        <w:t xml:space="preserve"> poser aux</w:t>
      </w:r>
      <w:r w:rsidRPr="000A183E">
        <w:rPr>
          <w:rFonts w:cs="Times New Roman"/>
          <w:sz w:val="24"/>
          <w:szCs w:val="24"/>
        </w:rPr>
        <w:t xml:space="preserve"> enseignants des écoles pri</w:t>
      </w:r>
      <w:r w:rsidR="00145A3C" w:rsidRPr="000A183E">
        <w:rPr>
          <w:rFonts w:cs="Times New Roman"/>
          <w:sz w:val="24"/>
          <w:szCs w:val="24"/>
        </w:rPr>
        <w:t>maires afin de</w:t>
      </w:r>
      <w:r w:rsidRPr="000A183E">
        <w:rPr>
          <w:rFonts w:cs="Times New Roman"/>
          <w:sz w:val="24"/>
          <w:szCs w:val="24"/>
        </w:rPr>
        <w:t xml:space="preserve"> propo</w:t>
      </w:r>
      <w:r w:rsidR="00EF3194" w:rsidRPr="000A183E">
        <w:rPr>
          <w:rFonts w:cs="Times New Roman"/>
          <w:sz w:val="24"/>
          <w:szCs w:val="24"/>
        </w:rPr>
        <w:t>ser une alternative qui promeut</w:t>
      </w:r>
      <w:r w:rsidRPr="000A183E">
        <w:rPr>
          <w:rFonts w:cs="Times New Roman"/>
          <w:sz w:val="24"/>
          <w:szCs w:val="24"/>
        </w:rPr>
        <w:t xml:space="preserve"> le développement. </w:t>
      </w:r>
    </w:p>
    <w:p w:rsidR="000A6724" w:rsidRPr="000A183E" w:rsidRDefault="00EF3194" w:rsidP="000A672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L</w:t>
      </w:r>
      <w:r w:rsidR="00E41937" w:rsidRPr="000A183E">
        <w:rPr>
          <w:rFonts w:cs="Times New Roman"/>
          <w:sz w:val="24"/>
          <w:szCs w:val="24"/>
        </w:rPr>
        <w:t>e Foyer d’Enseignement Moyen Pratique de N’</w:t>
      </w:r>
      <w:proofErr w:type="spellStart"/>
      <w:r w:rsidR="00E41937" w:rsidRPr="000A183E">
        <w:rPr>
          <w:rFonts w:cs="Times New Roman"/>
          <w:sz w:val="24"/>
          <w:szCs w:val="24"/>
        </w:rPr>
        <w:t>Guekokh</w:t>
      </w:r>
      <w:proofErr w:type="spellEnd"/>
      <w:r w:rsidR="00900DA1" w:rsidRPr="000A183E">
        <w:rPr>
          <w:rFonts w:cs="Times New Roman"/>
          <w:sz w:val="24"/>
          <w:szCs w:val="24"/>
        </w:rPr>
        <w:t>, avec qui nous avons</w:t>
      </w:r>
      <w:r w:rsidR="00B301FF" w:rsidRPr="000A183E">
        <w:rPr>
          <w:rFonts w:cs="Times New Roman"/>
          <w:sz w:val="24"/>
          <w:szCs w:val="24"/>
        </w:rPr>
        <w:t xml:space="preserve"> initié</w:t>
      </w:r>
      <w:r w:rsidR="00900DA1" w:rsidRPr="000A183E">
        <w:rPr>
          <w:rFonts w:cs="Times New Roman"/>
          <w:sz w:val="24"/>
          <w:szCs w:val="24"/>
        </w:rPr>
        <w:t xml:space="preserve"> un partenariat pour la fabrication des sacs d’écoliers offre des pos</w:t>
      </w:r>
      <w:r w:rsidR="000A6724" w:rsidRPr="000A183E">
        <w:rPr>
          <w:rFonts w:cs="Times New Roman"/>
          <w:sz w:val="24"/>
          <w:szCs w:val="24"/>
        </w:rPr>
        <w:t>sibilités.  Nous devons mieux connaître</w:t>
      </w:r>
      <w:r w:rsidR="00900DA1" w:rsidRPr="000A183E">
        <w:rPr>
          <w:rFonts w:cs="Times New Roman"/>
          <w:sz w:val="24"/>
          <w:szCs w:val="24"/>
        </w:rPr>
        <w:t xml:space="preserve"> s</w:t>
      </w:r>
      <w:r w:rsidR="00E41937" w:rsidRPr="000A183E">
        <w:rPr>
          <w:rFonts w:cs="Times New Roman"/>
          <w:sz w:val="24"/>
          <w:szCs w:val="24"/>
        </w:rPr>
        <w:t>es capacités d’accueil et son offre de formation</w:t>
      </w:r>
      <w:r w:rsidR="00900DA1" w:rsidRPr="000A183E">
        <w:rPr>
          <w:rFonts w:cs="Times New Roman"/>
          <w:sz w:val="24"/>
          <w:szCs w:val="24"/>
        </w:rPr>
        <w:t xml:space="preserve"> pour en faire un éventuel partenaire</w:t>
      </w:r>
      <w:r w:rsidR="000A6724" w:rsidRPr="000A183E">
        <w:rPr>
          <w:rFonts w:cs="Times New Roman"/>
          <w:sz w:val="24"/>
          <w:szCs w:val="24"/>
        </w:rPr>
        <w:t xml:space="preserve"> ou contact</w:t>
      </w:r>
      <w:r w:rsidR="0089490D" w:rsidRPr="000A183E">
        <w:rPr>
          <w:rFonts w:cs="Times New Roman"/>
          <w:sz w:val="24"/>
          <w:szCs w:val="24"/>
        </w:rPr>
        <w:t>er</w:t>
      </w:r>
      <w:r w:rsidR="000A6724" w:rsidRPr="000A183E">
        <w:rPr>
          <w:rFonts w:cs="Times New Roman"/>
          <w:sz w:val="24"/>
          <w:szCs w:val="24"/>
        </w:rPr>
        <w:t xml:space="preserve"> d'autr</w:t>
      </w:r>
      <w:r w:rsidR="0089490D" w:rsidRPr="000A183E">
        <w:rPr>
          <w:rFonts w:cs="Times New Roman"/>
          <w:sz w:val="24"/>
          <w:szCs w:val="24"/>
        </w:rPr>
        <w:t>es établissements comparables afin d'élargir d</w:t>
      </w:r>
      <w:r w:rsidR="000A6724" w:rsidRPr="000A183E">
        <w:rPr>
          <w:rFonts w:cs="Times New Roman"/>
          <w:sz w:val="24"/>
          <w:szCs w:val="24"/>
        </w:rPr>
        <w:t>es possibilités.</w:t>
      </w:r>
    </w:p>
    <w:p w:rsidR="00017F2C" w:rsidRPr="000A183E" w:rsidRDefault="00017F2C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689C" w:rsidRPr="000A183E" w:rsidRDefault="003A689C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47395" w:rsidRPr="000A183E" w:rsidRDefault="003A689C" w:rsidP="006A54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Mais nous devons avant tout décider ensemble de notre chemin.</w:t>
      </w:r>
    </w:p>
    <w:p w:rsidR="00431389" w:rsidRPr="007C61D0" w:rsidRDefault="00533C33" w:rsidP="007C61D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7C61D0">
        <w:rPr>
          <w:rFonts w:eastAsia="Times New Roman" w:cs="Times New Roman"/>
          <w:b/>
          <w:sz w:val="24"/>
          <w:szCs w:val="24"/>
          <w:lang w:eastAsia="fr-FR"/>
        </w:rPr>
        <w:t xml:space="preserve">Rapport </w:t>
      </w:r>
      <w:r w:rsidR="00D54AC0" w:rsidRPr="007C61D0">
        <w:rPr>
          <w:rFonts w:eastAsia="Times New Roman" w:cs="Times New Roman"/>
          <w:b/>
          <w:sz w:val="24"/>
          <w:szCs w:val="24"/>
          <w:lang w:eastAsia="fr-FR"/>
        </w:rPr>
        <w:t>d’activités </w:t>
      </w:r>
    </w:p>
    <w:p w:rsidR="001F475B" w:rsidRPr="000A183E" w:rsidRDefault="009F7C76" w:rsidP="00DB28A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Fin 2013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>, notre association comptait 2</w:t>
      </w:r>
      <w:r w:rsidR="00D54AC0" w:rsidRPr="000A183E">
        <w:rPr>
          <w:rFonts w:eastAsia="Times New Roman" w:cs="Times New Roman"/>
          <w:sz w:val="24"/>
          <w:szCs w:val="24"/>
          <w:lang w:eastAsia="fr-FR"/>
        </w:rPr>
        <w:t>0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>7 adhérents, soit 17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de plus que l’an passé. </w:t>
      </w:r>
    </w:p>
    <w:p w:rsidR="00693124" w:rsidRPr="000A183E" w:rsidRDefault="00693124" w:rsidP="00DB28A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Plus de 80% du budget sont consacrés aux enfants.</w:t>
      </w:r>
    </w:p>
    <w:p w:rsidR="00693124" w:rsidRPr="000A183E" w:rsidRDefault="00693124" w:rsidP="0069312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Nos ressources propres (adhérents + calendriers) s’élèvent à 70%.</w:t>
      </w:r>
    </w:p>
    <w:p w:rsidR="000249DA" w:rsidRPr="000A183E" w:rsidRDefault="000249DA" w:rsidP="0069312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 xml:space="preserve">Nous 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>avons vendu 260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calendriers, un chiffre jamais atteint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 xml:space="preserve"> jusqu’à présent</w:t>
      </w:r>
      <w:r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0249DA" w:rsidRPr="000A183E" w:rsidRDefault="000249DA" w:rsidP="0069312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 xml:space="preserve">Le repas musical de Port </w:t>
      </w:r>
      <w:proofErr w:type="spellStart"/>
      <w:r w:rsidRPr="000A183E">
        <w:rPr>
          <w:rFonts w:eastAsia="Times New Roman" w:cs="Times New Roman"/>
          <w:sz w:val="24"/>
          <w:szCs w:val="24"/>
          <w:lang w:eastAsia="fr-FR"/>
        </w:rPr>
        <w:t>Lauzièr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>es</w:t>
      </w:r>
      <w:proofErr w:type="spellEnd"/>
      <w:r w:rsidR="00145A3C" w:rsidRPr="000A183E">
        <w:rPr>
          <w:rFonts w:eastAsia="Times New Roman" w:cs="Times New Roman"/>
          <w:sz w:val="24"/>
          <w:szCs w:val="24"/>
          <w:lang w:eastAsia="fr-FR"/>
        </w:rPr>
        <w:t xml:space="preserve"> le 4 octobre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,</w:t>
      </w:r>
      <w:r w:rsidR="00145A3C" w:rsidRPr="000A183E">
        <w:rPr>
          <w:rFonts w:eastAsia="Times New Roman" w:cs="Times New Roman"/>
          <w:sz w:val="24"/>
          <w:szCs w:val="24"/>
          <w:lang w:eastAsia="fr-FR"/>
        </w:rPr>
        <w:t xml:space="preserve"> avec 90 convives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, a été une réussite</w:t>
      </w:r>
      <w:r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1F475B" w:rsidRPr="000A183E" w:rsidRDefault="00EB768A" w:rsidP="003967B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N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>ous avons</w:t>
      </w:r>
      <w:r w:rsidR="000249DA" w:rsidRPr="000A183E">
        <w:rPr>
          <w:rFonts w:eastAsia="Times New Roman" w:cs="Times New Roman"/>
          <w:sz w:val="24"/>
          <w:szCs w:val="24"/>
          <w:lang w:eastAsia="fr-FR"/>
        </w:rPr>
        <w:t xml:space="preserve"> engagé un partenariat avec l’école de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 xml:space="preserve"> Mar Fafako,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4</w:t>
      </w:r>
      <w:r w:rsidR="009F7C76" w:rsidRPr="000A183E">
        <w:rPr>
          <w:rFonts w:eastAsia="Times New Roman" w:cs="Times New Roman"/>
          <w:sz w:val="24"/>
          <w:szCs w:val="24"/>
          <w:vertAlign w:val="superscript"/>
          <w:lang w:eastAsia="fr-FR"/>
        </w:rPr>
        <w:t>ème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vi</w:t>
      </w:r>
      <w:r w:rsidR="00577E30" w:rsidRPr="000A183E">
        <w:rPr>
          <w:rFonts w:eastAsia="Times New Roman" w:cs="Times New Roman"/>
          <w:sz w:val="24"/>
          <w:szCs w:val="24"/>
          <w:lang w:eastAsia="fr-FR"/>
        </w:rPr>
        <w:t>llage de l’île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>. Ne pouvant ai</w:t>
      </w:r>
      <w:r w:rsidR="003967BE" w:rsidRPr="000A183E">
        <w:rPr>
          <w:rFonts w:eastAsia="Times New Roman" w:cs="Times New Roman"/>
          <w:sz w:val="24"/>
          <w:szCs w:val="24"/>
          <w:lang w:eastAsia="fr-FR"/>
        </w:rPr>
        <w:t>der en</w:t>
      </w:r>
      <w:r w:rsidR="00E96471" w:rsidRPr="000A183E">
        <w:rPr>
          <w:rFonts w:eastAsia="Times New Roman" w:cs="Times New Roman"/>
          <w:sz w:val="24"/>
          <w:szCs w:val="24"/>
          <w:lang w:eastAsia="fr-FR"/>
        </w:rPr>
        <w:t xml:space="preserve"> totalité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 xml:space="preserve"> cette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E96471" w:rsidRPr="000A183E">
        <w:rPr>
          <w:rFonts w:eastAsia="Times New Roman" w:cs="Times New Roman"/>
          <w:sz w:val="24"/>
          <w:szCs w:val="24"/>
          <w:lang w:eastAsia="fr-FR"/>
        </w:rPr>
        <w:t>école, nous avons choisi</w:t>
      </w:r>
      <w:r w:rsidR="003967BE" w:rsidRPr="000A183E">
        <w:rPr>
          <w:rFonts w:eastAsia="Times New Roman" w:cs="Times New Roman"/>
          <w:sz w:val="24"/>
          <w:szCs w:val="24"/>
          <w:lang w:eastAsia="fr-FR"/>
        </w:rPr>
        <w:t>, avec les instituteurs, d’intervenir cette année auprès d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>es 140 enfants de cours moyen 1 et 2.</w:t>
      </w:r>
      <w:r w:rsidR="00E96471" w:rsidRPr="000A183E">
        <w:rPr>
          <w:rFonts w:eastAsia="Times New Roman" w:cs="Times New Roman"/>
          <w:sz w:val="24"/>
          <w:szCs w:val="24"/>
          <w:lang w:eastAsia="fr-FR"/>
        </w:rPr>
        <w:t xml:space="preserve"> En 2014,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 xml:space="preserve"> d’a</w:t>
      </w:r>
      <w:r w:rsidRPr="000A183E">
        <w:rPr>
          <w:rFonts w:eastAsia="Times New Roman" w:cs="Times New Roman"/>
          <w:sz w:val="24"/>
          <w:szCs w:val="24"/>
          <w:lang w:eastAsia="fr-FR"/>
        </w:rPr>
        <w:t>utres niveaux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 xml:space="preserve"> seront concernés</w:t>
      </w:r>
      <w:r w:rsidRPr="000A183E">
        <w:rPr>
          <w:rFonts w:eastAsia="Times New Roman" w:cs="Times New Roman"/>
          <w:sz w:val="24"/>
          <w:szCs w:val="24"/>
          <w:lang w:eastAsia="fr-FR"/>
        </w:rPr>
        <w:t>, d’autres modalités étant aussi possibles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9F7C76" w:rsidRPr="000A183E" w:rsidRDefault="009F7C76" w:rsidP="003967B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Toutes les écoles</w:t>
      </w:r>
      <w:r w:rsidR="0089490D" w:rsidRPr="000A183E">
        <w:rPr>
          <w:rFonts w:eastAsia="Times New Roman" w:cs="Times New Roman"/>
          <w:sz w:val="24"/>
          <w:szCs w:val="24"/>
          <w:lang w:eastAsia="fr-FR"/>
        </w:rPr>
        <w:t xml:space="preserve"> publiques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de l’île</w:t>
      </w:r>
      <w:r w:rsidR="00FE0E3A" w:rsidRPr="000A183E">
        <w:rPr>
          <w:rFonts w:eastAsia="Times New Roman" w:cs="Times New Roman"/>
          <w:sz w:val="24"/>
          <w:szCs w:val="24"/>
          <w:lang w:eastAsia="fr-FR"/>
        </w:rPr>
        <w:t>, qui compte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 xml:space="preserve"> 5000 habitants,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sont aujourd’hui conventionnées avec « Un enfant, un cartable »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9F7C76" w:rsidRPr="000A183E" w:rsidRDefault="00EB768A" w:rsidP="005C35E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Le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total d’enfants pris en charge 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 xml:space="preserve">en 2013 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>s’élève</w:t>
      </w:r>
      <w:r w:rsidR="00941180" w:rsidRPr="000A183E">
        <w:rPr>
          <w:rFonts w:eastAsia="Times New Roman" w:cs="Times New Roman"/>
          <w:sz w:val="24"/>
          <w:szCs w:val="24"/>
          <w:lang w:eastAsia="fr-FR"/>
        </w:rPr>
        <w:t xml:space="preserve"> à 5</w:t>
      </w:r>
      <w:r w:rsidR="0008064D" w:rsidRPr="000A183E">
        <w:rPr>
          <w:rFonts w:eastAsia="Times New Roman" w:cs="Times New Roman"/>
          <w:sz w:val="24"/>
          <w:szCs w:val="24"/>
          <w:lang w:eastAsia="fr-FR"/>
        </w:rPr>
        <w:t>1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>0</w:t>
      </w:r>
      <w:r w:rsidR="00E84157" w:rsidRPr="000A183E">
        <w:rPr>
          <w:rFonts w:eastAsia="Times New Roman" w:cs="Times New Roman"/>
          <w:sz w:val="24"/>
          <w:szCs w:val="24"/>
          <w:lang w:eastAsia="fr-FR"/>
        </w:rPr>
        <w:t xml:space="preserve"> (350 l’an dernier)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et nous avons liv</w:t>
      </w:r>
      <w:r w:rsidR="00B30B86" w:rsidRPr="000A183E">
        <w:rPr>
          <w:rFonts w:eastAsia="Times New Roman" w:cs="Times New Roman"/>
          <w:sz w:val="24"/>
          <w:szCs w:val="24"/>
          <w:lang w:eastAsia="fr-FR"/>
        </w:rPr>
        <w:t>ré en novembre dernier pour 7060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 € 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 xml:space="preserve">(79% pour les élèves, 8% pour les enseignants et 13% pour les livres) 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>de livres, cahiers, fourn</w:t>
      </w:r>
      <w:r w:rsidR="005C35EC" w:rsidRPr="000A183E">
        <w:rPr>
          <w:rFonts w:eastAsia="Times New Roman" w:cs="Times New Roman"/>
          <w:sz w:val="24"/>
          <w:szCs w:val="24"/>
          <w:lang w:eastAsia="fr-FR"/>
        </w:rPr>
        <w:t>itures</w:t>
      </w:r>
      <w:r w:rsidR="009F7C76" w:rsidRPr="000A183E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1F475B" w:rsidRPr="000A183E" w:rsidRDefault="00DF5F16" w:rsidP="006473C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 xml:space="preserve">La somme allouée 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>est de l’ordre d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>e 13</w:t>
      </w:r>
      <w:r w:rsidR="00BC7525" w:rsidRPr="000A183E">
        <w:rPr>
          <w:rFonts w:eastAsia="Times New Roman" w:cs="Times New Roman"/>
          <w:sz w:val="24"/>
          <w:szCs w:val="24"/>
          <w:lang w:eastAsia="fr-FR"/>
        </w:rPr>
        <w:t>,50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€ par élève, une somme en augmentation</w:t>
      </w:r>
      <w:r w:rsidR="00BE17CC" w:rsidRPr="000A183E">
        <w:rPr>
          <w:rFonts w:eastAsia="Times New Roman" w:cs="Times New Roman"/>
          <w:sz w:val="24"/>
          <w:szCs w:val="24"/>
          <w:lang w:eastAsia="fr-FR"/>
        </w:rPr>
        <w:t xml:space="preserve"> qui</w:t>
      </w:r>
      <w:r w:rsidR="001F475B" w:rsidRPr="000A183E">
        <w:rPr>
          <w:rFonts w:eastAsia="Times New Roman" w:cs="Times New Roman"/>
          <w:sz w:val="24"/>
          <w:szCs w:val="24"/>
          <w:lang w:eastAsia="fr-FR"/>
        </w:rPr>
        <w:t xml:space="preserve"> se stabiliser</w:t>
      </w:r>
      <w:r w:rsidR="00BE17CC" w:rsidRPr="000A183E">
        <w:rPr>
          <w:rFonts w:eastAsia="Times New Roman" w:cs="Times New Roman"/>
          <w:sz w:val="24"/>
          <w:szCs w:val="24"/>
          <w:lang w:eastAsia="fr-FR"/>
        </w:rPr>
        <w:t>a</w:t>
      </w:r>
      <w:r w:rsidR="00BC7525" w:rsidRPr="000A183E">
        <w:rPr>
          <w:rFonts w:eastAsia="Times New Roman" w:cs="Times New Roman"/>
          <w:sz w:val="24"/>
          <w:szCs w:val="24"/>
          <w:lang w:eastAsia="fr-FR"/>
        </w:rPr>
        <w:t xml:space="preserve"> avec la réalisation du cartable à M’Bour</w:t>
      </w:r>
      <w:r w:rsidR="008A78D6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2A536A" w:rsidRPr="000A183E" w:rsidRDefault="00A82033" w:rsidP="006473C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Le blog a reçu 1695 visites, soit</w:t>
      </w:r>
      <w:r w:rsidR="006473C5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0C6C" w:rsidRPr="000A183E">
        <w:rPr>
          <w:rFonts w:eastAsia="Times New Roman" w:cs="Times New Roman"/>
          <w:sz w:val="24"/>
          <w:szCs w:val="24"/>
          <w:lang w:eastAsia="fr-FR"/>
        </w:rPr>
        <w:t>une moyenne de 141</w:t>
      </w:r>
      <w:r w:rsidR="002A536A" w:rsidRPr="000A183E">
        <w:rPr>
          <w:rFonts w:eastAsia="Times New Roman" w:cs="Times New Roman"/>
          <w:sz w:val="24"/>
          <w:szCs w:val="24"/>
          <w:lang w:eastAsia="fr-FR"/>
        </w:rPr>
        <w:t xml:space="preserve"> visites me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nsuelles</w:t>
      </w:r>
      <w:r w:rsidR="002A536A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2A536A" w:rsidRPr="000A183E" w:rsidRDefault="00713D83" w:rsidP="0064329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lastRenderedPageBreak/>
        <w:t>N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ous continuons</w:t>
      </w:r>
      <w:r w:rsidR="00B07FFA" w:rsidRPr="000A183E">
        <w:rPr>
          <w:rFonts w:eastAsia="Times New Roman" w:cs="Times New Roman"/>
          <w:sz w:val="24"/>
          <w:szCs w:val="24"/>
          <w:lang w:eastAsia="fr-FR"/>
        </w:rPr>
        <w:t xml:space="preserve"> à entreteni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r le 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patrimoine scolaire</w:t>
      </w:r>
      <w:r w:rsidRPr="000A183E">
        <w:rPr>
          <w:rFonts w:eastAsia="Times New Roman" w:cs="Times New Roman"/>
          <w:sz w:val="24"/>
          <w:szCs w:val="24"/>
          <w:lang w:eastAsia="fr-FR"/>
        </w:rPr>
        <w:t>. U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>n troisième sanitaire</w:t>
      </w:r>
      <w:r w:rsidR="00D80306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411F0" w:rsidRPr="000A183E">
        <w:rPr>
          <w:rFonts w:eastAsia="Times New Roman" w:cs="Times New Roman"/>
          <w:sz w:val="24"/>
          <w:szCs w:val="24"/>
          <w:lang w:eastAsia="fr-FR"/>
        </w:rPr>
        <w:t>-600 €-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 xml:space="preserve">a été bâti à </w:t>
      </w:r>
      <w:proofErr w:type="spellStart"/>
      <w:r w:rsidR="00EB768A" w:rsidRPr="000A183E">
        <w:rPr>
          <w:rFonts w:eastAsia="Times New Roman" w:cs="Times New Roman"/>
          <w:sz w:val="24"/>
          <w:szCs w:val="24"/>
          <w:lang w:eastAsia="fr-FR"/>
        </w:rPr>
        <w:t>Marsoulou</w:t>
      </w:r>
      <w:proofErr w:type="spellEnd"/>
      <w:r w:rsidR="00EB768A" w:rsidRPr="000A183E">
        <w:rPr>
          <w:rFonts w:eastAsia="Times New Roman" w:cs="Times New Roman"/>
          <w:sz w:val="24"/>
          <w:szCs w:val="24"/>
          <w:lang w:eastAsia="fr-FR"/>
        </w:rPr>
        <w:t xml:space="preserve"> où</w:t>
      </w:r>
      <w:r w:rsidR="008A78D6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EB768A" w:rsidRPr="000A183E">
        <w:rPr>
          <w:rFonts w:eastAsia="Times New Roman" w:cs="Times New Roman"/>
          <w:sz w:val="24"/>
          <w:szCs w:val="24"/>
          <w:lang w:eastAsia="fr-FR"/>
        </w:rPr>
        <w:t xml:space="preserve">130 enfants s’en partageaient 2 ! </w:t>
      </w:r>
    </w:p>
    <w:p w:rsidR="005F4C3B" w:rsidRPr="000A183E" w:rsidRDefault="005F4C3B" w:rsidP="0064329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54AC0" w:rsidRPr="007C61D0" w:rsidRDefault="00D54AC0" w:rsidP="007C61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C61D0">
        <w:rPr>
          <w:rFonts w:cs="Times New Roman"/>
          <w:b/>
          <w:sz w:val="24"/>
          <w:szCs w:val="24"/>
        </w:rPr>
        <w:t>Orientations</w:t>
      </w:r>
      <w:r w:rsidR="00F935B8" w:rsidRPr="007C61D0">
        <w:rPr>
          <w:rFonts w:cs="Times New Roman"/>
          <w:b/>
          <w:sz w:val="24"/>
          <w:szCs w:val="24"/>
        </w:rPr>
        <w:t xml:space="preserve"> et objectifs</w:t>
      </w:r>
      <w:r w:rsidRPr="007C61D0">
        <w:rPr>
          <w:rFonts w:cs="Times New Roman"/>
          <w:b/>
          <w:sz w:val="24"/>
          <w:szCs w:val="24"/>
        </w:rPr>
        <w:t xml:space="preserve"> 2014 :</w:t>
      </w:r>
    </w:p>
    <w:p w:rsidR="0089490D" w:rsidRPr="000A183E" w:rsidRDefault="00F935B8" w:rsidP="00D54A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Poursuivre l’</w:t>
      </w:r>
      <w:r w:rsidR="00D54AC0" w:rsidRPr="000A183E">
        <w:rPr>
          <w:rFonts w:cs="Times New Roman"/>
          <w:sz w:val="24"/>
          <w:szCs w:val="24"/>
        </w:rPr>
        <w:t>acti</w:t>
      </w:r>
      <w:r w:rsidRPr="000A183E">
        <w:rPr>
          <w:rFonts w:cs="Times New Roman"/>
          <w:sz w:val="24"/>
          <w:szCs w:val="24"/>
        </w:rPr>
        <w:t xml:space="preserve">on en hiérarchisant les besoins </w:t>
      </w:r>
      <w:r w:rsidR="0089490D" w:rsidRPr="000A183E">
        <w:rPr>
          <w:rFonts w:cs="Times New Roman"/>
          <w:sz w:val="24"/>
          <w:szCs w:val="24"/>
        </w:rPr>
        <w:t>proportionnellement à nos r</w:t>
      </w:r>
      <w:r w:rsidR="00B30B86" w:rsidRPr="000A183E">
        <w:rPr>
          <w:rFonts w:cs="Times New Roman"/>
          <w:sz w:val="24"/>
          <w:szCs w:val="24"/>
        </w:rPr>
        <w:t>essources qui conditionneront le nombre d’enfants aidés.</w:t>
      </w:r>
    </w:p>
    <w:p w:rsidR="00D54AC0" w:rsidRPr="000A183E" w:rsidRDefault="00074CA2" w:rsidP="00D54A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Entretenir</w:t>
      </w:r>
      <w:r w:rsidR="00D54AC0" w:rsidRPr="000A183E">
        <w:rPr>
          <w:rFonts w:cs="Times New Roman"/>
          <w:sz w:val="24"/>
          <w:szCs w:val="24"/>
        </w:rPr>
        <w:t xml:space="preserve"> l’école de </w:t>
      </w:r>
      <w:proofErr w:type="spellStart"/>
      <w:r w:rsidR="00D54AC0" w:rsidRPr="000A183E">
        <w:rPr>
          <w:rFonts w:cs="Times New Roman"/>
          <w:sz w:val="24"/>
          <w:szCs w:val="24"/>
        </w:rPr>
        <w:t>Wandié</w:t>
      </w:r>
      <w:proofErr w:type="spellEnd"/>
      <w:r w:rsidR="00D54AC0" w:rsidRPr="000A183E">
        <w:rPr>
          <w:rFonts w:cs="Times New Roman"/>
          <w:sz w:val="24"/>
          <w:szCs w:val="24"/>
        </w:rPr>
        <w:t xml:space="preserve">. </w:t>
      </w:r>
    </w:p>
    <w:p w:rsidR="00D54AC0" w:rsidRPr="000A183E" w:rsidRDefault="00D54AC0" w:rsidP="00D54A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 xml:space="preserve">Maintenir un niveau d’adhérents suffisant, environ 200, pour pérenniser notre action. </w:t>
      </w:r>
    </w:p>
    <w:p w:rsidR="00D54AC0" w:rsidRPr="000A183E" w:rsidRDefault="00D54AC0" w:rsidP="00D54A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Faire réaliser le cartable dans un centre</w:t>
      </w:r>
      <w:r w:rsidR="0089490D" w:rsidRPr="000A183E">
        <w:rPr>
          <w:rFonts w:cs="Times New Roman"/>
          <w:sz w:val="24"/>
          <w:szCs w:val="24"/>
        </w:rPr>
        <w:t xml:space="preserve"> de formation professionnelle de N'</w:t>
      </w:r>
      <w:proofErr w:type="spellStart"/>
      <w:r w:rsidR="0089490D" w:rsidRPr="000A183E">
        <w:rPr>
          <w:rFonts w:cs="Times New Roman"/>
          <w:sz w:val="24"/>
          <w:szCs w:val="24"/>
        </w:rPr>
        <w:t>Guekorch</w:t>
      </w:r>
      <w:proofErr w:type="spellEnd"/>
      <w:r w:rsidRPr="000A183E">
        <w:rPr>
          <w:rFonts w:cs="Times New Roman"/>
          <w:sz w:val="24"/>
          <w:szCs w:val="24"/>
        </w:rPr>
        <w:t xml:space="preserve"> </w:t>
      </w:r>
      <w:r w:rsidR="0089490D" w:rsidRPr="000A183E">
        <w:rPr>
          <w:rFonts w:cs="Times New Roman"/>
          <w:sz w:val="24"/>
          <w:szCs w:val="24"/>
        </w:rPr>
        <w:t xml:space="preserve">près de </w:t>
      </w:r>
      <w:r w:rsidRPr="000A183E">
        <w:rPr>
          <w:rFonts w:cs="Times New Roman"/>
          <w:sz w:val="24"/>
          <w:szCs w:val="24"/>
        </w:rPr>
        <w:t>M’Bour et fournir ainsi du travail localement en diminuant les coûts.</w:t>
      </w:r>
    </w:p>
    <w:p w:rsidR="00D54AC0" w:rsidRPr="000A183E" w:rsidRDefault="00D54AC0" w:rsidP="00D54A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183E">
        <w:rPr>
          <w:rFonts w:cs="Times New Roman"/>
          <w:sz w:val="24"/>
          <w:szCs w:val="24"/>
        </w:rPr>
        <w:t>Etudier les possibilités de formation professionnelle pour les élèves qui ne vont pas au collège.</w:t>
      </w:r>
    </w:p>
    <w:p w:rsidR="00481FA7" w:rsidRPr="000A183E" w:rsidRDefault="00481FA7" w:rsidP="000401D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Je ne saurai</w:t>
      </w:r>
      <w:r w:rsidR="009354B6" w:rsidRPr="000A183E">
        <w:rPr>
          <w:rFonts w:eastAsia="Times New Roman" w:cs="Times New Roman"/>
          <w:sz w:val="24"/>
          <w:szCs w:val="24"/>
          <w:lang w:eastAsia="fr-FR"/>
        </w:rPr>
        <w:t>s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clore cette AG sans remercier tous ceux, qui à un titre ou un autre se sont mobilisés pour donner temps et énergie à </w:t>
      </w:r>
      <w:r w:rsidR="00FE53E2" w:rsidRPr="000A183E">
        <w:rPr>
          <w:rFonts w:eastAsia="Times New Roman" w:cs="Times New Roman"/>
          <w:sz w:val="24"/>
          <w:szCs w:val="24"/>
          <w:lang w:eastAsia="fr-FR"/>
        </w:rPr>
        <w:t>« un enfant, un cartable ».</w:t>
      </w:r>
    </w:p>
    <w:p w:rsidR="00337CBC" w:rsidRPr="000A183E" w:rsidRDefault="00481FA7" w:rsidP="00481F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 xml:space="preserve">Merci </w:t>
      </w:r>
      <w:r w:rsidR="000401D2" w:rsidRPr="000A183E">
        <w:rPr>
          <w:rFonts w:eastAsia="Times New Roman" w:cs="Times New Roman"/>
          <w:sz w:val="24"/>
          <w:szCs w:val="24"/>
          <w:lang w:eastAsia="fr-FR"/>
        </w:rPr>
        <w:t xml:space="preserve">pour 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leur participation gracieuse à 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>Agnès Bernard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qui a composé la maquette et à Jean-Denis </w:t>
      </w:r>
      <w:proofErr w:type="spellStart"/>
      <w:r w:rsidR="00026400" w:rsidRPr="000A183E">
        <w:rPr>
          <w:rFonts w:eastAsia="Times New Roman" w:cs="Times New Roman"/>
          <w:sz w:val="24"/>
          <w:szCs w:val="24"/>
          <w:lang w:eastAsia="fr-FR"/>
        </w:rPr>
        <w:t>Peyrat</w:t>
      </w:r>
      <w:proofErr w:type="spellEnd"/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qui a assumé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 xml:space="preserve"> l’</w:t>
      </w:r>
      <w:r w:rsidR="009B697C" w:rsidRPr="000A183E">
        <w:rPr>
          <w:rFonts w:eastAsia="Times New Roman" w:cs="Times New Roman"/>
          <w:sz w:val="24"/>
          <w:szCs w:val="24"/>
          <w:lang w:eastAsia="fr-FR"/>
        </w:rPr>
        <w:t>impression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337CBC" w:rsidRPr="000A183E" w:rsidRDefault="00481FA7" w:rsidP="00481F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M</w:t>
      </w:r>
      <w:r w:rsidR="009F5437" w:rsidRPr="000A183E">
        <w:rPr>
          <w:rFonts w:eastAsia="Times New Roman" w:cs="Times New Roman"/>
          <w:sz w:val="24"/>
          <w:szCs w:val="24"/>
          <w:lang w:eastAsia="fr-FR"/>
        </w:rPr>
        <w:t>erci</w:t>
      </w:r>
      <w:r w:rsidR="00F32B25" w:rsidRPr="000A183E">
        <w:rPr>
          <w:rFonts w:eastAsia="Times New Roman" w:cs="Times New Roman"/>
          <w:sz w:val="24"/>
          <w:szCs w:val="24"/>
          <w:lang w:eastAsia="fr-FR"/>
        </w:rPr>
        <w:t xml:space="preserve"> à Entraide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 xml:space="preserve"> et Solidarité de la Libre Pensée</w:t>
      </w:r>
      <w:r w:rsidR="00282594" w:rsidRPr="000A183E">
        <w:rPr>
          <w:rFonts w:eastAsia="Times New Roman" w:cs="Times New Roman"/>
          <w:sz w:val="24"/>
          <w:szCs w:val="24"/>
          <w:lang w:eastAsia="fr-FR"/>
        </w:rPr>
        <w:t xml:space="preserve"> et à son président Roger Lepeix qui nous accompagnent</w:t>
      </w:r>
      <w:r w:rsidR="009B697C" w:rsidRPr="000A183E">
        <w:rPr>
          <w:rFonts w:eastAsia="Times New Roman" w:cs="Times New Roman"/>
          <w:sz w:val="24"/>
          <w:szCs w:val="24"/>
          <w:lang w:eastAsia="fr-FR"/>
        </w:rPr>
        <w:t xml:space="preserve"> depuis 3 ans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337CBC" w:rsidRPr="000A183E" w:rsidRDefault="00481FA7" w:rsidP="00481F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Merci</w:t>
      </w:r>
      <w:r w:rsidR="00F27241" w:rsidRPr="000A183E">
        <w:rPr>
          <w:rFonts w:eastAsia="Times New Roman" w:cs="Times New Roman"/>
          <w:sz w:val="24"/>
          <w:szCs w:val="24"/>
          <w:lang w:eastAsia="fr-FR"/>
        </w:rPr>
        <w:t xml:space="preserve"> au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 xml:space="preserve"> Lions Club Doyen de La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Rochelle qui,</w:t>
      </w:r>
      <w:r w:rsidR="00337CBC" w:rsidRPr="000A183E">
        <w:rPr>
          <w:rFonts w:eastAsia="Times New Roman" w:cs="Times New Roman"/>
          <w:sz w:val="24"/>
          <w:szCs w:val="24"/>
          <w:lang w:eastAsia="fr-FR"/>
        </w:rPr>
        <w:t xml:space="preserve"> depuis nos débuts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nous alloue une aide importante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>, en contrepartie de notre</w:t>
      </w:r>
      <w:r w:rsidR="009F5437" w:rsidRPr="000A183E">
        <w:rPr>
          <w:rFonts w:eastAsia="Times New Roman" w:cs="Times New Roman"/>
          <w:sz w:val="24"/>
          <w:szCs w:val="24"/>
          <w:lang w:eastAsia="fr-FR"/>
        </w:rPr>
        <w:t xml:space="preserve"> investissement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 xml:space="preserve"> à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 xml:space="preserve"> l’opération « Tulipes contre le cancer » au printemps.</w:t>
      </w:r>
    </w:p>
    <w:p w:rsidR="004E39AC" w:rsidRPr="000A183E" w:rsidRDefault="00481FA7" w:rsidP="006A542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Merci à la mutuelle niortaise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SMIP</w:t>
      </w:r>
      <w:r w:rsidR="00CD5773" w:rsidRPr="000A183E">
        <w:rPr>
          <w:rFonts w:eastAsia="Times New Roman" w:cs="Times New Roman"/>
          <w:sz w:val="24"/>
          <w:szCs w:val="24"/>
          <w:lang w:eastAsia="fr-FR"/>
        </w:rPr>
        <w:t>, qui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nous </w:t>
      </w:r>
      <w:r w:rsidR="00DD502B" w:rsidRPr="000A183E">
        <w:rPr>
          <w:rFonts w:eastAsia="Times New Roman" w:cs="Times New Roman"/>
          <w:sz w:val="24"/>
          <w:szCs w:val="24"/>
          <w:lang w:eastAsia="fr-FR"/>
        </w:rPr>
        <w:t>fait co</w:t>
      </w:r>
      <w:r w:rsidR="00CD5773" w:rsidRPr="000A183E">
        <w:rPr>
          <w:rFonts w:eastAsia="Times New Roman" w:cs="Times New Roman"/>
          <w:sz w:val="24"/>
          <w:szCs w:val="24"/>
          <w:lang w:eastAsia="fr-FR"/>
        </w:rPr>
        <w:t>nfiance, grâce</w:t>
      </w:r>
      <w:r w:rsidR="00DD502B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D5773" w:rsidRPr="000A183E">
        <w:rPr>
          <w:rFonts w:eastAsia="Times New Roman" w:cs="Times New Roman"/>
          <w:sz w:val="24"/>
          <w:szCs w:val="24"/>
          <w:lang w:eastAsia="fr-FR"/>
        </w:rPr>
        <w:t>à</w:t>
      </w:r>
      <w:r w:rsidRPr="000A183E">
        <w:rPr>
          <w:rFonts w:eastAsia="Times New Roman" w:cs="Times New Roman"/>
          <w:sz w:val="24"/>
          <w:szCs w:val="24"/>
          <w:lang w:eastAsia="fr-FR"/>
        </w:rPr>
        <w:t xml:space="preserve"> René Turgné</w:t>
      </w:r>
      <w:r w:rsidR="00CD5773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F23B6B" w:rsidRPr="000A183E" w:rsidRDefault="004E39AC" w:rsidP="006A542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Merci au</w:t>
      </w:r>
      <w:r w:rsidR="00E96471" w:rsidRPr="000A183E">
        <w:rPr>
          <w:rFonts w:eastAsia="Times New Roman" w:cs="Times New Roman"/>
          <w:sz w:val="24"/>
          <w:szCs w:val="24"/>
          <w:lang w:eastAsia="fr-FR"/>
        </w:rPr>
        <w:t xml:space="preserve"> restaurant de </w:t>
      </w:r>
      <w:proofErr w:type="spellStart"/>
      <w:r w:rsidR="00F23B6B" w:rsidRPr="000A183E">
        <w:rPr>
          <w:rFonts w:eastAsia="Times New Roman" w:cs="Times New Roman"/>
          <w:sz w:val="24"/>
          <w:szCs w:val="24"/>
          <w:lang w:eastAsia="fr-FR"/>
        </w:rPr>
        <w:t>Lauzières</w:t>
      </w:r>
      <w:proofErr w:type="spellEnd"/>
      <w:r w:rsidR="009B697C" w:rsidRPr="000A183E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son équipe </w:t>
      </w:r>
      <w:r w:rsidRPr="000A183E">
        <w:rPr>
          <w:rFonts w:eastAsia="Times New Roman" w:cs="Times New Roman"/>
          <w:sz w:val="24"/>
          <w:szCs w:val="24"/>
          <w:lang w:eastAsia="fr-FR"/>
        </w:rPr>
        <w:t>qui ont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 xml:space="preserve"> accueilli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 xml:space="preserve"> le repas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>« 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>j</w:t>
      </w:r>
      <w:r w:rsidR="0027145A" w:rsidRPr="000A183E">
        <w:rPr>
          <w:rFonts w:eastAsia="Times New Roman" w:cs="Times New Roman"/>
          <w:sz w:val="24"/>
          <w:szCs w:val="24"/>
          <w:lang w:eastAsia="fr-FR"/>
        </w:rPr>
        <w:t>azz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> »</w:t>
      </w:r>
      <w:r w:rsidR="0027145A" w:rsidRPr="000A183E">
        <w:rPr>
          <w:rFonts w:eastAsia="Times New Roman" w:cs="Times New Roman"/>
          <w:sz w:val="24"/>
          <w:szCs w:val="24"/>
          <w:lang w:eastAsia="fr-FR"/>
        </w:rPr>
        <w:t xml:space="preserve"> du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 xml:space="preserve"> 4 octobre. Une initiative qui a p</w:t>
      </w:r>
      <w:r w:rsidR="00630A7A" w:rsidRPr="000A183E">
        <w:rPr>
          <w:rFonts w:eastAsia="Times New Roman" w:cs="Times New Roman"/>
          <w:sz w:val="24"/>
          <w:szCs w:val="24"/>
          <w:lang w:eastAsia="fr-FR"/>
        </w:rPr>
        <w:t>ermis</w:t>
      </w:r>
      <w:r w:rsidR="00962A29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>de se retrouver</w:t>
      </w:r>
      <w:r w:rsidR="00223F84" w:rsidRPr="000A183E">
        <w:rPr>
          <w:rFonts w:eastAsia="Times New Roman" w:cs="Times New Roman"/>
          <w:sz w:val="24"/>
          <w:szCs w:val="24"/>
          <w:lang w:eastAsia="fr-FR"/>
        </w:rPr>
        <w:t xml:space="preserve"> en équipe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 xml:space="preserve"> pour réussir la soirée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>. Da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>ns une ambiance détendue, grâce</w:t>
      </w:r>
      <w:r w:rsidR="0027145A" w:rsidRPr="000A183E">
        <w:rPr>
          <w:rFonts w:eastAsia="Times New Roman" w:cs="Times New Roman"/>
          <w:sz w:val="24"/>
          <w:szCs w:val="24"/>
          <w:lang w:eastAsia="fr-FR"/>
        </w:rPr>
        <w:t xml:space="preserve"> à l’implication de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Julie,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 xml:space="preserve"> M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>arc et Marie</w:t>
      </w:r>
      <w:r w:rsidR="00962A29" w:rsidRPr="000A183E">
        <w:rPr>
          <w:rFonts w:eastAsia="Times New Roman" w:cs="Times New Roman"/>
          <w:sz w:val="24"/>
          <w:szCs w:val="24"/>
          <w:lang w:eastAsia="fr-FR"/>
        </w:rPr>
        <w:t>, c’est une soirée dont les participants</w:t>
      </w:r>
      <w:r w:rsidR="002E63D9" w:rsidRPr="000A183E">
        <w:rPr>
          <w:rFonts w:eastAsia="Times New Roman" w:cs="Times New Roman"/>
          <w:sz w:val="24"/>
          <w:szCs w:val="24"/>
          <w:lang w:eastAsia="fr-FR"/>
        </w:rPr>
        <w:t xml:space="preserve"> se souviendront et où Françoise Cossec a montré des talents dans l’exercice difficile de la tombola.</w:t>
      </w:r>
    </w:p>
    <w:p w:rsidR="00110614" w:rsidRDefault="004E39AC" w:rsidP="006A54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0A183E">
        <w:rPr>
          <w:rFonts w:eastAsia="Times New Roman" w:cs="Times New Roman"/>
          <w:sz w:val="24"/>
          <w:szCs w:val="24"/>
          <w:lang w:eastAsia="fr-FR"/>
        </w:rPr>
        <w:t>Enfin, merci encore et toujours à</w:t>
      </w:r>
      <w:r w:rsidR="005F4C3B" w:rsidRPr="000A183E">
        <w:rPr>
          <w:rFonts w:eastAsia="Times New Roman" w:cs="Times New Roman"/>
          <w:sz w:val="24"/>
          <w:szCs w:val="24"/>
          <w:lang w:eastAsia="fr-FR"/>
        </w:rPr>
        <w:t xml:space="preserve"> Olivier Guérin, 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F4C3B" w:rsidRPr="000A183E">
        <w:rPr>
          <w:rFonts w:eastAsia="Times New Roman" w:cs="Times New Roman"/>
          <w:sz w:val="24"/>
          <w:szCs w:val="24"/>
          <w:lang w:eastAsia="fr-FR"/>
        </w:rPr>
        <w:t xml:space="preserve">le directeur du camp de pêche </w:t>
      </w:r>
      <w:proofErr w:type="spellStart"/>
      <w:r w:rsidR="005F4C3B" w:rsidRPr="000A183E">
        <w:rPr>
          <w:rFonts w:eastAsia="Times New Roman" w:cs="Times New Roman"/>
          <w:sz w:val="24"/>
          <w:szCs w:val="24"/>
          <w:lang w:eastAsia="fr-FR"/>
        </w:rPr>
        <w:t>Hakuna</w:t>
      </w:r>
      <w:proofErr w:type="spellEnd"/>
      <w:r w:rsidR="005F4C3B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="005F4C3B" w:rsidRPr="000A183E">
        <w:rPr>
          <w:rFonts w:eastAsia="Times New Roman" w:cs="Times New Roman"/>
          <w:sz w:val="24"/>
          <w:szCs w:val="24"/>
          <w:lang w:eastAsia="fr-FR"/>
        </w:rPr>
        <w:t>Matata</w:t>
      </w:r>
      <w:proofErr w:type="spellEnd"/>
      <w:r w:rsidR="00282594" w:rsidRPr="000A183E">
        <w:rPr>
          <w:rFonts w:eastAsia="Times New Roman" w:cs="Times New Roman"/>
          <w:sz w:val="24"/>
          <w:szCs w:val="24"/>
          <w:lang w:eastAsia="fr-FR"/>
        </w:rPr>
        <w:t xml:space="preserve"> qui</w:t>
      </w:r>
      <w:r w:rsidR="005F4C3B" w:rsidRPr="000A183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23B6B" w:rsidRPr="000A183E">
        <w:rPr>
          <w:rFonts w:eastAsia="Times New Roman" w:cs="Times New Roman"/>
          <w:sz w:val="24"/>
          <w:szCs w:val="24"/>
          <w:lang w:eastAsia="fr-FR"/>
        </w:rPr>
        <w:t>dépense sans compter son temps et son énergie</w:t>
      </w:r>
      <w:r w:rsidR="00962A29" w:rsidRPr="000A183E">
        <w:rPr>
          <w:rFonts w:eastAsia="Times New Roman" w:cs="Times New Roman"/>
          <w:sz w:val="24"/>
          <w:szCs w:val="24"/>
          <w:lang w:eastAsia="fr-FR"/>
        </w:rPr>
        <w:t xml:space="preserve"> pour l’association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>,</w:t>
      </w:r>
      <w:r w:rsidR="005F4C3B" w:rsidRPr="000A183E">
        <w:rPr>
          <w:rFonts w:eastAsia="Times New Roman" w:cs="Times New Roman"/>
          <w:sz w:val="24"/>
          <w:szCs w:val="24"/>
          <w:lang w:eastAsia="fr-FR"/>
        </w:rPr>
        <w:t xml:space="preserve"> tour à tour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 xml:space="preserve"> chef de cha</w:t>
      </w:r>
      <w:r w:rsidR="00A55471" w:rsidRPr="000A183E">
        <w:rPr>
          <w:rFonts w:eastAsia="Times New Roman" w:cs="Times New Roman"/>
          <w:sz w:val="24"/>
          <w:szCs w:val="24"/>
          <w:lang w:eastAsia="fr-FR"/>
        </w:rPr>
        <w:t>ntier et formidable facilitateur</w:t>
      </w:r>
      <w:r w:rsidR="00026400" w:rsidRPr="000A183E">
        <w:rPr>
          <w:rFonts w:eastAsia="Times New Roman" w:cs="Times New Roman"/>
          <w:sz w:val="24"/>
          <w:szCs w:val="24"/>
          <w:lang w:eastAsia="fr-FR"/>
        </w:rPr>
        <w:t>, ce qui au Sénégal n’est pas une mince qualité</w:t>
      </w:r>
      <w:r w:rsidR="00FE53E2" w:rsidRPr="000A183E">
        <w:rPr>
          <w:rFonts w:eastAsia="Times New Roman" w:cs="Times New Roman"/>
          <w:sz w:val="24"/>
          <w:szCs w:val="24"/>
          <w:lang w:eastAsia="fr-FR"/>
        </w:rPr>
        <w:t>.</w:t>
      </w:r>
    </w:p>
    <w:p w:rsidR="00DB0AB5" w:rsidRPr="000A183E" w:rsidRDefault="00DB0AB5" w:rsidP="00DB0A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Pour le CA, Jean-Claude Brossard</w:t>
      </w:r>
    </w:p>
    <w:p w:rsidR="00DB0AB5" w:rsidRPr="000A183E" w:rsidRDefault="00DB0AB5" w:rsidP="006A54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C741A" w:rsidRPr="000A183E" w:rsidRDefault="00EC741A" w:rsidP="006A54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741A" w:rsidRPr="000A183E" w:rsidRDefault="00EC741A" w:rsidP="00EC74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72"/>
      </w:tblGrid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B074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D166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0A04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D166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0A04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D166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A044AA" w:rsidRPr="000A183E" w:rsidTr="00D166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6694" w:rsidRPr="000A183E" w:rsidRDefault="00D16694" w:rsidP="004060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73788" w:rsidRPr="000A183E" w:rsidRDefault="00873788" w:rsidP="00547A24">
      <w:pPr>
        <w:autoSpaceDE w:val="0"/>
        <w:autoSpaceDN w:val="0"/>
        <w:adjustRightInd w:val="0"/>
        <w:spacing w:after="0" w:line="240" w:lineRule="auto"/>
        <w:rPr>
          <w:rFonts w:cs="TriplexBold"/>
          <w:b/>
          <w:bCs/>
          <w:sz w:val="24"/>
          <w:szCs w:val="24"/>
        </w:rPr>
      </w:pPr>
      <w:bookmarkStart w:id="0" w:name="_GoBack"/>
      <w:bookmarkEnd w:id="0"/>
    </w:p>
    <w:sectPr w:rsidR="00873788" w:rsidRPr="000A183E" w:rsidSect="004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iplex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1A49"/>
    <w:multiLevelType w:val="hybridMultilevel"/>
    <w:tmpl w:val="3EEC558C"/>
    <w:lvl w:ilvl="0" w:tplc="3EB04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760"/>
    <w:multiLevelType w:val="hybridMultilevel"/>
    <w:tmpl w:val="DFCACB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737C6A"/>
    <w:rsid w:val="00015BD0"/>
    <w:rsid w:val="00017F2C"/>
    <w:rsid w:val="000249DA"/>
    <w:rsid w:val="00026400"/>
    <w:rsid w:val="000401D2"/>
    <w:rsid w:val="000532E1"/>
    <w:rsid w:val="00053BA2"/>
    <w:rsid w:val="00066AE4"/>
    <w:rsid w:val="00074CA2"/>
    <w:rsid w:val="0008064D"/>
    <w:rsid w:val="0009095B"/>
    <w:rsid w:val="000A047C"/>
    <w:rsid w:val="000A183E"/>
    <w:rsid w:val="000A6724"/>
    <w:rsid w:val="000C14C6"/>
    <w:rsid w:val="000C5594"/>
    <w:rsid w:val="000C6E82"/>
    <w:rsid w:val="000E08B2"/>
    <w:rsid w:val="001070DE"/>
    <w:rsid w:val="00110614"/>
    <w:rsid w:val="00112128"/>
    <w:rsid w:val="00145A3C"/>
    <w:rsid w:val="00151374"/>
    <w:rsid w:val="001666C0"/>
    <w:rsid w:val="001728DB"/>
    <w:rsid w:val="001A46E1"/>
    <w:rsid w:val="001A50DF"/>
    <w:rsid w:val="001A76EB"/>
    <w:rsid w:val="001E52D3"/>
    <w:rsid w:val="001F2AED"/>
    <w:rsid w:val="001F475B"/>
    <w:rsid w:val="00223A29"/>
    <w:rsid w:val="00223F84"/>
    <w:rsid w:val="00246D1E"/>
    <w:rsid w:val="00262AF7"/>
    <w:rsid w:val="00267963"/>
    <w:rsid w:val="0027145A"/>
    <w:rsid w:val="002736C6"/>
    <w:rsid w:val="00274BE5"/>
    <w:rsid w:val="0027554E"/>
    <w:rsid w:val="00282594"/>
    <w:rsid w:val="00282A0C"/>
    <w:rsid w:val="00296CAE"/>
    <w:rsid w:val="002A536A"/>
    <w:rsid w:val="002C03C8"/>
    <w:rsid w:val="002C7CB8"/>
    <w:rsid w:val="002D4EE8"/>
    <w:rsid w:val="002E1C2F"/>
    <w:rsid w:val="002E63D9"/>
    <w:rsid w:val="002F530D"/>
    <w:rsid w:val="00311DA2"/>
    <w:rsid w:val="00335EED"/>
    <w:rsid w:val="00337CBC"/>
    <w:rsid w:val="003967BE"/>
    <w:rsid w:val="003A689C"/>
    <w:rsid w:val="003C7271"/>
    <w:rsid w:val="003E002D"/>
    <w:rsid w:val="003E1868"/>
    <w:rsid w:val="003E3018"/>
    <w:rsid w:val="003F289A"/>
    <w:rsid w:val="00406063"/>
    <w:rsid w:val="004171D6"/>
    <w:rsid w:val="00430000"/>
    <w:rsid w:val="00431389"/>
    <w:rsid w:val="00454D4C"/>
    <w:rsid w:val="0045500A"/>
    <w:rsid w:val="004729E2"/>
    <w:rsid w:val="00481FA7"/>
    <w:rsid w:val="00485BD7"/>
    <w:rsid w:val="004906ED"/>
    <w:rsid w:val="004962D2"/>
    <w:rsid w:val="004A2790"/>
    <w:rsid w:val="004B2D53"/>
    <w:rsid w:val="004C110F"/>
    <w:rsid w:val="004D36CE"/>
    <w:rsid w:val="004E39AC"/>
    <w:rsid w:val="004F785F"/>
    <w:rsid w:val="00505A14"/>
    <w:rsid w:val="00533C33"/>
    <w:rsid w:val="0053722F"/>
    <w:rsid w:val="00547A24"/>
    <w:rsid w:val="005612CA"/>
    <w:rsid w:val="00571A38"/>
    <w:rsid w:val="00577E30"/>
    <w:rsid w:val="00585286"/>
    <w:rsid w:val="00593683"/>
    <w:rsid w:val="005A66F8"/>
    <w:rsid w:val="005B1A57"/>
    <w:rsid w:val="005B7A93"/>
    <w:rsid w:val="005C0CF1"/>
    <w:rsid w:val="005C35EC"/>
    <w:rsid w:val="005F3925"/>
    <w:rsid w:val="005F4C3B"/>
    <w:rsid w:val="00625035"/>
    <w:rsid w:val="00630A7A"/>
    <w:rsid w:val="00633435"/>
    <w:rsid w:val="00643294"/>
    <w:rsid w:val="006473C5"/>
    <w:rsid w:val="00667979"/>
    <w:rsid w:val="00683909"/>
    <w:rsid w:val="006908FF"/>
    <w:rsid w:val="00693124"/>
    <w:rsid w:val="00697F42"/>
    <w:rsid w:val="006A50F0"/>
    <w:rsid w:val="006A542D"/>
    <w:rsid w:val="006B6CD5"/>
    <w:rsid w:val="006F30C7"/>
    <w:rsid w:val="00713D83"/>
    <w:rsid w:val="0073406C"/>
    <w:rsid w:val="00737C6A"/>
    <w:rsid w:val="007411F0"/>
    <w:rsid w:val="00747395"/>
    <w:rsid w:val="007574F3"/>
    <w:rsid w:val="0079282B"/>
    <w:rsid w:val="00792AD3"/>
    <w:rsid w:val="007C61D0"/>
    <w:rsid w:val="007C6DC1"/>
    <w:rsid w:val="007D09EF"/>
    <w:rsid w:val="007F33DA"/>
    <w:rsid w:val="0080129D"/>
    <w:rsid w:val="00802C72"/>
    <w:rsid w:val="008215FF"/>
    <w:rsid w:val="00821A91"/>
    <w:rsid w:val="0085273C"/>
    <w:rsid w:val="00873788"/>
    <w:rsid w:val="0089490D"/>
    <w:rsid w:val="008A57E7"/>
    <w:rsid w:val="008A75B2"/>
    <w:rsid w:val="008A78D6"/>
    <w:rsid w:val="008C257A"/>
    <w:rsid w:val="008C2D23"/>
    <w:rsid w:val="008C79FA"/>
    <w:rsid w:val="008F3285"/>
    <w:rsid w:val="00900DA1"/>
    <w:rsid w:val="00900DAC"/>
    <w:rsid w:val="00911222"/>
    <w:rsid w:val="009354B6"/>
    <w:rsid w:val="00941180"/>
    <w:rsid w:val="00962A29"/>
    <w:rsid w:val="00964079"/>
    <w:rsid w:val="00980114"/>
    <w:rsid w:val="009B697C"/>
    <w:rsid w:val="009D24A6"/>
    <w:rsid w:val="009D47B1"/>
    <w:rsid w:val="009E2341"/>
    <w:rsid w:val="009E3C12"/>
    <w:rsid w:val="009E4C7A"/>
    <w:rsid w:val="009F5437"/>
    <w:rsid w:val="009F64CC"/>
    <w:rsid w:val="009F7C76"/>
    <w:rsid w:val="00A044AA"/>
    <w:rsid w:val="00A30971"/>
    <w:rsid w:val="00A44059"/>
    <w:rsid w:val="00A55471"/>
    <w:rsid w:val="00A56222"/>
    <w:rsid w:val="00A57E5F"/>
    <w:rsid w:val="00A65D34"/>
    <w:rsid w:val="00A66CD3"/>
    <w:rsid w:val="00A772D3"/>
    <w:rsid w:val="00A82033"/>
    <w:rsid w:val="00A84119"/>
    <w:rsid w:val="00A879A1"/>
    <w:rsid w:val="00A909EC"/>
    <w:rsid w:val="00A94387"/>
    <w:rsid w:val="00A949DE"/>
    <w:rsid w:val="00AB619E"/>
    <w:rsid w:val="00AC0DDD"/>
    <w:rsid w:val="00AF0E7E"/>
    <w:rsid w:val="00B07435"/>
    <w:rsid w:val="00B07FFA"/>
    <w:rsid w:val="00B11DF4"/>
    <w:rsid w:val="00B15C78"/>
    <w:rsid w:val="00B301FF"/>
    <w:rsid w:val="00B30B86"/>
    <w:rsid w:val="00B3612F"/>
    <w:rsid w:val="00B4182F"/>
    <w:rsid w:val="00B600E8"/>
    <w:rsid w:val="00B82F12"/>
    <w:rsid w:val="00B921E0"/>
    <w:rsid w:val="00B9635B"/>
    <w:rsid w:val="00BA26E4"/>
    <w:rsid w:val="00BA39C5"/>
    <w:rsid w:val="00BA5A87"/>
    <w:rsid w:val="00BC0068"/>
    <w:rsid w:val="00BC7525"/>
    <w:rsid w:val="00BE0C6C"/>
    <w:rsid w:val="00BE17CC"/>
    <w:rsid w:val="00BE6A70"/>
    <w:rsid w:val="00BF28A6"/>
    <w:rsid w:val="00BF6D1B"/>
    <w:rsid w:val="00C060C2"/>
    <w:rsid w:val="00C07066"/>
    <w:rsid w:val="00C54FB8"/>
    <w:rsid w:val="00C57112"/>
    <w:rsid w:val="00C60483"/>
    <w:rsid w:val="00C92539"/>
    <w:rsid w:val="00CD572F"/>
    <w:rsid w:val="00CD5773"/>
    <w:rsid w:val="00CE5822"/>
    <w:rsid w:val="00CF2CD5"/>
    <w:rsid w:val="00D0502C"/>
    <w:rsid w:val="00D16694"/>
    <w:rsid w:val="00D232F5"/>
    <w:rsid w:val="00D54AC0"/>
    <w:rsid w:val="00D7254B"/>
    <w:rsid w:val="00D80306"/>
    <w:rsid w:val="00D810A6"/>
    <w:rsid w:val="00DB0AB5"/>
    <w:rsid w:val="00DB1F6F"/>
    <w:rsid w:val="00DB28AC"/>
    <w:rsid w:val="00DC442A"/>
    <w:rsid w:val="00DD1D3B"/>
    <w:rsid w:val="00DD502B"/>
    <w:rsid w:val="00DD5166"/>
    <w:rsid w:val="00DD7C90"/>
    <w:rsid w:val="00DE0F00"/>
    <w:rsid w:val="00DF5F16"/>
    <w:rsid w:val="00E02946"/>
    <w:rsid w:val="00E06A3A"/>
    <w:rsid w:val="00E30C3F"/>
    <w:rsid w:val="00E40E48"/>
    <w:rsid w:val="00E41937"/>
    <w:rsid w:val="00E44C4D"/>
    <w:rsid w:val="00E53030"/>
    <w:rsid w:val="00E66499"/>
    <w:rsid w:val="00E708AF"/>
    <w:rsid w:val="00E75CC7"/>
    <w:rsid w:val="00E84157"/>
    <w:rsid w:val="00E96471"/>
    <w:rsid w:val="00EB768A"/>
    <w:rsid w:val="00EB7CB4"/>
    <w:rsid w:val="00EC741A"/>
    <w:rsid w:val="00EE75B1"/>
    <w:rsid w:val="00EF3194"/>
    <w:rsid w:val="00F037F3"/>
    <w:rsid w:val="00F125E1"/>
    <w:rsid w:val="00F23B6B"/>
    <w:rsid w:val="00F24D20"/>
    <w:rsid w:val="00F25689"/>
    <w:rsid w:val="00F27241"/>
    <w:rsid w:val="00F304CD"/>
    <w:rsid w:val="00F32B25"/>
    <w:rsid w:val="00F73258"/>
    <w:rsid w:val="00F935B8"/>
    <w:rsid w:val="00F93FDA"/>
    <w:rsid w:val="00FA76E5"/>
    <w:rsid w:val="00FB3F20"/>
    <w:rsid w:val="00FD27FA"/>
    <w:rsid w:val="00FD2E11"/>
    <w:rsid w:val="00FD3A25"/>
    <w:rsid w:val="00FE0E3A"/>
    <w:rsid w:val="00FE53E2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5F"/>
  </w:style>
  <w:style w:type="paragraph" w:styleId="Titre1">
    <w:name w:val="heading 1"/>
    <w:basedOn w:val="Normal"/>
    <w:link w:val="Titre1Car"/>
    <w:uiPriority w:val="9"/>
    <w:qFormat/>
    <w:rsid w:val="00737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37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737C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37C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37C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entre">
    <w:name w:val="centre"/>
    <w:basedOn w:val="Policepardfaut"/>
    <w:rsid w:val="00737C6A"/>
  </w:style>
  <w:style w:type="character" w:customStyle="1" w:styleId="bas">
    <w:name w:val="bas"/>
    <w:basedOn w:val="Policepardfaut"/>
    <w:rsid w:val="00737C6A"/>
  </w:style>
  <w:style w:type="character" w:styleId="lev">
    <w:name w:val="Strong"/>
    <w:basedOn w:val="Policepardfaut"/>
    <w:uiPriority w:val="22"/>
    <w:qFormat/>
    <w:rsid w:val="00737C6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3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7C6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C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138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06E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D53"/>
  </w:style>
  <w:style w:type="paragraph" w:styleId="Paragraphedeliste">
    <w:name w:val="List Paragraph"/>
    <w:basedOn w:val="Normal"/>
    <w:uiPriority w:val="34"/>
    <w:qFormat/>
    <w:rsid w:val="00FE713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821A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1A9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176</cp:revision>
  <cp:lastPrinted>2014-02-10T12:52:00Z</cp:lastPrinted>
  <dcterms:created xsi:type="dcterms:W3CDTF">2013-04-11T12:27:00Z</dcterms:created>
  <dcterms:modified xsi:type="dcterms:W3CDTF">2019-03-09T10:08:00Z</dcterms:modified>
</cp:coreProperties>
</file>