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28"/>
          <w:u w:val="single"/>
          <w:lang w:eastAsia="fr-FR"/>
        </w:rPr>
        <w:t>Les effectifs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Georgia" w:eastAsia="Times New Roman" w:hAnsi="Georgia" w:cs="Times New Roman"/>
          <w:color w:val="99CC00"/>
          <w:sz w:val="24"/>
          <w:szCs w:val="24"/>
          <w:lang w:eastAsia="fr-FR"/>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1311"/>
        <w:gridCol w:w="1560"/>
        <w:gridCol w:w="1701"/>
        <w:gridCol w:w="1559"/>
        <w:gridCol w:w="1736"/>
        <w:gridCol w:w="1414"/>
      </w:tblGrid>
      <w:tr w:rsidR="000D1FB8" w:rsidRPr="000D1FB8" w:rsidTr="000D1FB8">
        <w:trPr>
          <w:trHeight w:val="425"/>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rPr>
                <w:rFonts w:ascii="inherit" w:eastAsia="Times New Roman" w:hAnsi="inherit" w:cs="Times New Roman"/>
                <w:color w:val="333333"/>
                <w:sz w:val="17"/>
                <w:szCs w:val="17"/>
                <w:lang w:eastAsia="fr-FR"/>
              </w:rPr>
            </w:pPr>
            <w:r w:rsidRPr="000D1FB8">
              <w:rPr>
                <w:rFonts w:ascii="Arial Black" w:eastAsia="Times New Roman" w:hAnsi="Arial Black" w:cs="Times New Roman"/>
                <w:color w:val="99CC00"/>
                <w:sz w:val="24"/>
                <w:szCs w:val="24"/>
                <w:lang w:eastAsia="fr-FR"/>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proofErr w:type="spellStart"/>
            <w:r w:rsidRPr="000D1FB8">
              <w:rPr>
                <w:rFonts w:ascii="Arial" w:eastAsia="Times New Roman" w:hAnsi="Arial" w:cs="Arial"/>
                <w:b/>
                <w:bCs/>
                <w:color w:val="993300"/>
                <w:sz w:val="28"/>
                <w:lang w:eastAsia="fr-FR"/>
              </w:rPr>
              <w:t>Wandié</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proofErr w:type="spellStart"/>
            <w:r w:rsidRPr="000D1FB8">
              <w:rPr>
                <w:rFonts w:ascii="Arial" w:eastAsia="Times New Roman" w:hAnsi="Arial" w:cs="Arial"/>
                <w:b/>
                <w:bCs/>
                <w:color w:val="993300"/>
                <w:sz w:val="28"/>
                <w:lang w:eastAsia="fr-FR"/>
              </w:rPr>
              <w:t>Marsoulou</w:t>
            </w:r>
            <w:proofErr w:type="spellEnd"/>
          </w:p>
          <w:p w:rsidR="000D1FB8" w:rsidRPr="000D1FB8" w:rsidRDefault="000D1FB8" w:rsidP="000D1FB8">
            <w:pPr>
              <w:spacing w:after="0" w:line="240" w:lineRule="auto"/>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 xml:space="preserve">Mar </w:t>
            </w:r>
            <w:proofErr w:type="spellStart"/>
            <w:r w:rsidRPr="000D1FB8">
              <w:rPr>
                <w:rFonts w:ascii="Arial" w:eastAsia="Times New Roman" w:hAnsi="Arial" w:cs="Arial"/>
                <w:b/>
                <w:bCs/>
                <w:color w:val="993300"/>
                <w:sz w:val="28"/>
                <w:lang w:eastAsia="fr-FR"/>
              </w:rPr>
              <w:t>Lothie</w:t>
            </w:r>
            <w:proofErr w:type="spellEnd"/>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 xml:space="preserve">Mar </w:t>
            </w:r>
            <w:proofErr w:type="spellStart"/>
            <w:r w:rsidRPr="000D1FB8">
              <w:rPr>
                <w:rFonts w:ascii="Arial" w:eastAsia="Times New Roman" w:hAnsi="Arial" w:cs="Arial"/>
                <w:b/>
                <w:bCs/>
                <w:color w:val="993300"/>
                <w:sz w:val="28"/>
                <w:lang w:eastAsia="fr-FR"/>
              </w:rPr>
              <w:t>Fafako</w:t>
            </w:r>
            <w:proofErr w:type="spellEnd"/>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ind w:left="303"/>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Total</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rPr>
                <w:rFonts w:ascii="inherit" w:eastAsia="Times New Roman" w:hAnsi="inherit" w:cs="Times New Roman"/>
                <w:color w:val="333333"/>
                <w:sz w:val="17"/>
                <w:szCs w:val="17"/>
                <w:lang w:eastAsia="fr-FR"/>
              </w:rPr>
            </w:pPr>
            <w:r w:rsidRPr="000D1FB8">
              <w:rPr>
                <w:rFonts w:ascii="Arial Black" w:eastAsia="Times New Roman" w:hAnsi="Arial Black" w:cs="Times New Roman"/>
                <w:b/>
                <w:bCs/>
                <w:color w:val="993300"/>
                <w:sz w:val="24"/>
                <w:szCs w:val="24"/>
                <w:lang w:eastAsia="fr-FR"/>
              </w:rPr>
              <w:t>Garçons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57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93</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233</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403</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rPr>
                <w:rFonts w:ascii="inherit" w:eastAsia="Times New Roman" w:hAnsi="inherit" w:cs="Times New Roman"/>
                <w:color w:val="333333"/>
                <w:sz w:val="17"/>
                <w:szCs w:val="17"/>
                <w:lang w:eastAsia="fr-FR"/>
              </w:rPr>
            </w:pPr>
            <w:r w:rsidRPr="000D1FB8">
              <w:rPr>
                <w:rFonts w:ascii="Arial Black" w:eastAsia="Times New Roman" w:hAnsi="Arial Black" w:cs="Times New Roman"/>
                <w:b/>
                <w:bCs/>
                <w:color w:val="993300"/>
                <w:sz w:val="24"/>
                <w:szCs w:val="24"/>
                <w:lang w:eastAsia="fr-FR"/>
              </w:rPr>
              <w:t>Filles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59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77</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256</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413</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rPr>
                <w:rFonts w:ascii="inherit" w:eastAsia="Times New Roman" w:hAnsi="inherit" w:cs="Times New Roman"/>
                <w:color w:val="333333"/>
                <w:sz w:val="17"/>
                <w:szCs w:val="17"/>
                <w:lang w:eastAsia="fr-FR"/>
              </w:rPr>
            </w:pPr>
            <w:r w:rsidRPr="000D1FB8">
              <w:rPr>
                <w:rFonts w:ascii="Arial Black" w:eastAsia="Times New Roman" w:hAnsi="Arial Black" w:cs="Times New Roman"/>
                <w:b/>
                <w:bCs/>
                <w:color w:val="993300"/>
                <w:sz w:val="24"/>
                <w:szCs w:val="24"/>
                <w:lang w:eastAsia="fr-FR"/>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170</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489</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816</w:t>
            </w:r>
          </w:p>
        </w:tc>
      </w:tr>
    </w:tbl>
    <w:p w:rsidR="000D1FB8" w:rsidRPr="000D1FB8" w:rsidRDefault="000D1FB8" w:rsidP="000D1FB8">
      <w:pPr>
        <w:spacing w:after="135" w:line="240" w:lineRule="auto"/>
        <w:rPr>
          <w:rFonts w:ascii="Georgia" w:eastAsia="Times New Roman" w:hAnsi="Georgia" w:cs="Times New Roman"/>
          <w:vanish/>
          <w:color w:val="333333"/>
          <w:sz w:val="24"/>
          <w:szCs w:val="24"/>
          <w:lang w:eastAsia="fr-FR"/>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1560"/>
        <w:gridCol w:w="1701"/>
        <w:gridCol w:w="1559"/>
        <w:gridCol w:w="1701"/>
        <w:gridCol w:w="1449"/>
      </w:tblGrid>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rPr>
                <w:rFonts w:ascii="inherit" w:eastAsia="Times New Roman" w:hAnsi="inherit" w:cs="Times New Roman"/>
                <w:color w:val="333333"/>
                <w:sz w:val="17"/>
                <w:szCs w:val="17"/>
                <w:lang w:eastAsia="fr-FR"/>
              </w:rPr>
            </w:pPr>
            <w:r w:rsidRPr="000D1FB8">
              <w:rPr>
                <w:rFonts w:ascii="Arial Black" w:eastAsia="Times New Roman" w:hAnsi="Arial Black" w:cs="Times New Roman"/>
                <w:color w:val="99CC00"/>
                <w:sz w:val="24"/>
                <w:szCs w:val="24"/>
                <w:lang w:eastAsia="fr-FR"/>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proofErr w:type="spellStart"/>
            <w:r w:rsidRPr="000D1FB8">
              <w:rPr>
                <w:rFonts w:ascii="Arial" w:eastAsia="Times New Roman" w:hAnsi="Arial" w:cs="Arial"/>
                <w:b/>
                <w:bCs/>
                <w:color w:val="993300"/>
                <w:sz w:val="28"/>
                <w:lang w:eastAsia="fr-FR"/>
              </w:rPr>
              <w:t>Wandié</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proofErr w:type="spellStart"/>
            <w:r w:rsidRPr="000D1FB8">
              <w:rPr>
                <w:rFonts w:ascii="Arial" w:eastAsia="Times New Roman" w:hAnsi="Arial" w:cs="Arial"/>
                <w:b/>
                <w:bCs/>
                <w:color w:val="993300"/>
                <w:sz w:val="28"/>
                <w:lang w:eastAsia="fr-FR"/>
              </w:rPr>
              <w:t>Marsoulou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 xml:space="preserve">Mar </w:t>
            </w:r>
            <w:proofErr w:type="spellStart"/>
            <w:r w:rsidRPr="000D1FB8">
              <w:rPr>
                <w:rFonts w:ascii="Arial" w:eastAsia="Times New Roman" w:hAnsi="Arial" w:cs="Arial"/>
                <w:b/>
                <w:bCs/>
                <w:color w:val="993300"/>
                <w:sz w:val="28"/>
                <w:lang w:eastAsia="fr-FR"/>
              </w:rPr>
              <w:t>Lothie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 xml:space="preserve">Mar </w:t>
            </w:r>
            <w:proofErr w:type="spellStart"/>
            <w:r w:rsidRPr="000D1FB8">
              <w:rPr>
                <w:rFonts w:ascii="Arial" w:eastAsia="Times New Roman" w:hAnsi="Arial" w:cs="Arial"/>
                <w:b/>
                <w:bCs/>
                <w:color w:val="993300"/>
                <w:sz w:val="28"/>
                <w:lang w:eastAsia="fr-FR"/>
              </w:rPr>
              <w:t>Fafako</w:t>
            </w:r>
            <w:proofErr w:type="spellEnd"/>
            <w:r w:rsidRPr="000D1FB8">
              <w:rPr>
                <w:rFonts w:ascii="Arial" w:eastAsia="Times New Roman" w:hAnsi="Arial" w:cs="Arial"/>
                <w:b/>
                <w:bCs/>
                <w:color w:val="993300"/>
                <w:sz w:val="28"/>
                <w:lang w:eastAsia="fr-FR"/>
              </w:rPr>
              <w:t>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Total</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CI</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rPr>
                <w:rFonts w:ascii="inherit" w:eastAsia="Times New Roman" w:hAnsi="inherit" w:cs="Times New Roman"/>
                <w:color w:val="333333"/>
                <w:sz w:val="17"/>
                <w:szCs w:val="17"/>
                <w:lang w:eastAsia="fr-FR"/>
              </w:rPr>
            </w:pPr>
            <w:r w:rsidRPr="000D1FB8">
              <w:rPr>
                <w:rFonts w:ascii="Arial Black" w:eastAsia="Times New Roman" w:hAnsi="Arial Black" w:cs="Times New Roman"/>
                <w:color w:val="99CC00"/>
                <w:sz w:val="24"/>
                <w:szCs w:val="24"/>
                <w:lang w:eastAsia="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93*</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141</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CP</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72*</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128</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CE 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76</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142</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CE 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101</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150</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CM1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36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85</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 154</w:t>
            </w:r>
            <w:bookmarkStart w:id="0" w:name="_GoBack"/>
            <w:bookmarkEnd w:id="0"/>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CM2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62</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101</w:t>
            </w:r>
          </w:p>
        </w:tc>
      </w:tr>
      <w:tr w:rsidR="000D1FB8" w:rsidRPr="000D1FB8" w:rsidTr="000D1FB8">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993300"/>
                <w:sz w:val="28"/>
                <w:lang w:eastAsia="fr-FR"/>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489</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0D1FB8" w:rsidRPr="000D1FB8" w:rsidRDefault="000D1FB8" w:rsidP="000D1FB8">
            <w:pPr>
              <w:spacing w:after="0" w:line="240" w:lineRule="auto"/>
              <w:jc w:val="center"/>
              <w:rPr>
                <w:rFonts w:ascii="inherit" w:eastAsia="Times New Roman" w:hAnsi="inherit" w:cs="Times New Roman"/>
                <w:color w:val="333333"/>
                <w:sz w:val="17"/>
                <w:szCs w:val="17"/>
                <w:lang w:eastAsia="fr-FR"/>
              </w:rPr>
            </w:pPr>
            <w:r w:rsidRPr="000D1FB8">
              <w:rPr>
                <w:rFonts w:ascii="Arial" w:eastAsia="Times New Roman" w:hAnsi="Arial" w:cs="Arial"/>
                <w:b/>
                <w:bCs/>
                <w:color w:val="808000"/>
                <w:sz w:val="28"/>
                <w:lang w:eastAsia="fr-FR"/>
              </w:rPr>
              <w:t>816</w:t>
            </w:r>
          </w:p>
        </w:tc>
      </w:tr>
    </w:tbl>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 xml:space="preserve">Les chiffres suivis d'astérisques, correspondent aux cours non encore approvisionnés (CI et CP de Mar </w:t>
      </w:r>
      <w:proofErr w:type="spellStart"/>
      <w:r w:rsidRPr="000D1FB8">
        <w:rPr>
          <w:rFonts w:ascii="Arial" w:eastAsia="Times New Roman" w:hAnsi="Arial" w:cs="Arial"/>
          <w:b/>
          <w:bCs/>
          <w:color w:val="808000"/>
          <w:sz w:val="28"/>
          <w:lang w:eastAsia="fr-FR"/>
        </w:rPr>
        <w:t>Fafako</w:t>
      </w:r>
      <w:proofErr w:type="spellEnd"/>
      <w:r w:rsidRPr="000D1FB8">
        <w:rPr>
          <w:rFonts w:ascii="Arial" w:eastAsia="Times New Roman" w:hAnsi="Arial" w:cs="Arial"/>
          <w:b/>
          <w:bCs/>
          <w:color w:val="808000"/>
          <w:sz w:val="28"/>
          <w:lang w:eastAsia="fr-FR"/>
        </w:rPr>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Georgia" w:eastAsia="Times New Roman" w:hAnsi="Georgia" w:cs="Times New Roman"/>
          <w:color w:val="99CC00"/>
          <w:sz w:val="24"/>
          <w:szCs w:val="24"/>
          <w:lang w:eastAsia="fr-FR"/>
        </w:rPr>
        <w:t> </w:t>
      </w:r>
    </w:p>
    <w:p w:rsidR="008B4B09"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Pr>
          <w:rFonts w:ascii="Georgia" w:eastAsia="Times New Roman" w:hAnsi="Georgia" w:cs="Times New Roman"/>
          <w:noProof/>
          <w:color w:val="FFFF00"/>
          <w:sz w:val="24"/>
          <w:szCs w:val="24"/>
          <w:lang w:eastAsia="fr-FR"/>
        </w:rPr>
        <w:drawing>
          <wp:inline distT="0" distB="0" distL="0" distR="0">
            <wp:extent cx="2857500" cy="2143125"/>
            <wp:effectExtent l="19050" t="0" r="0" b="0"/>
            <wp:docPr id="1" name="Image 1" descr="DSCF0389-faf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0389-fafako.JPG"/>
                    <pic:cNvPicPr>
                      <a:picLocks noChangeAspect="1" noChangeArrowheads="1"/>
                    </pic:cNvPicPr>
                  </pic:nvPicPr>
                  <pic:blipFill>
                    <a:blip r:embed="rId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0D1FB8">
        <w:rPr>
          <w:rFonts w:ascii="Georgia" w:eastAsia="Times New Roman" w:hAnsi="Georgia" w:cs="Times New Roman"/>
          <w:color w:val="FFFF00"/>
          <w:sz w:val="24"/>
          <w:szCs w:val="24"/>
          <w:lang w:eastAsia="fr-FR"/>
        </w:rPr>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20"/>
          <w:lang w:eastAsia="fr-FR"/>
        </w:rPr>
        <w:t xml:space="preserve">Tous les enfants de Mar </w:t>
      </w:r>
      <w:proofErr w:type="spellStart"/>
      <w:r w:rsidRPr="000D1FB8">
        <w:rPr>
          <w:rFonts w:ascii="Arial" w:eastAsia="Times New Roman" w:hAnsi="Arial" w:cs="Arial"/>
          <w:b/>
          <w:bCs/>
          <w:color w:val="993300"/>
          <w:sz w:val="20"/>
          <w:lang w:eastAsia="fr-FR"/>
        </w:rPr>
        <w:t>Fafako</w:t>
      </w:r>
      <w:proofErr w:type="spellEnd"/>
      <w:r w:rsidRPr="000D1FB8">
        <w:rPr>
          <w:rFonts w:ascii="Arial" w:eastAsia="Times New Roman" w:hAnsi="Arial" w:cs="Arial"/>
          <w:b/>
          <w:bCs/>
          <w:color w:val="993300"/>
          <w:sz w:val="20"/>
          <w:lang w:eastAsia="fr-FR"/>
        </w:rPr>
        <w:t xml:space="preserve"> seront probablement équipés l'an prochain.</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Georgia" w:eastAsia="Times New Roman" w:hAnsi="Georgia" w:cs="Times New Roman"/>
          <w:color w:val="333333"/>
          <w:sz w:val="24"/>
          <w:szCs w:val="24"/>
          <w:lang w:eastAsia="fr-FR"/>
        </w:rPr>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28"/>
          <w:u w:val="single"/>
          <w:lang w:eastAsia="fr-FR"/>
        </w:rPr>
        <w:t>Fournitures pour les enfants.</w:t>
      </w:r>
      <w:r w:rsidRPr="000D1FB8">
        <w:rPr>
          <w:rFonts w:ascii="Arial" w:eastAsia="Times New Roman" w:hAnsi="Arial" w:cs="Arial"/>
          <w:color w:val="993300"/>
          <w:sz w:val="28"/>
          <w:szCs w:val="28"/>
          <w:lang w:eastAsia="fr-FR"/>
        </w:rPr>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2000 stylos (655 verts, 825 bleus, 520 rouges)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2330 protège cahiers (toutes les couleurs)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lastRenderedPageBreak/>
        <w:t>655 paquets de crayons de couleurs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655 crayons noirs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 xml:space="preserve">70 </w:t>
      </w:r>
      <w:proofErr w:type="gramStart"/>
      <w:r w:rsidRPr="000D1FB8">
        <w:rPr>
          <w:rFonts w:ascii="Arial" w:eastAsia="Times New Roman" w:hAnsi="Arial" w:cs="Arial"/>
          <w:b/>
          <w:bCs/>
          <w:color w:val="808000"/>
          <w:sz w:val="28"/>
          <w:lang w:eastAsia="fr-FR"/>
        </w:rPr>
        <w:t>traille</w:t>
      </w:r>
      <w:proofErr w:type="gramEnd"/>
      <w:r w:rsidRPr="000D1FB8">
        <w:rPr>
          <w:rFonts w:ascii="Arial" w:eastAsia="Times New Roman" w:hAnsi="Arial" w:cs="Arial"/>
          <w:b/>
          <w:bCs/>
          <w:color w:val="808000"/>
          <w:sz w:val="28"/>
          <w:lang w:eastAsia="fr-FR"/>
        </w:rPr>
        <w:t xml:space="preserve"> crayons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655 gommes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575 ardoises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315 paires de ciseaux</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340 colles bâton</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370 trousses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265 sacs à dos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120 cahiers doubles lignes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290 cahiers 32 pages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1180 cahiers 48 pages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2550 cahiers 100 pages.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28"/>
          <w:u w:val="single"/>
          <w:lang w:eastAsia="fr-FR"/>
        </w:rPr>
        <w:t>Instituteurs.</w:t>
      </w:r>
      <w:r w:rsidRPr="000D1FB8">
        <w:rPr>
          <w:rFonts w:ascii="Arial" w:eastAsia="Times New Roman" w:hAnsi="Arial" w:cs="Arial"/>
          <w:b/>
          <w:bCs/>
          <w:color w:val="993300"/>
          <w:sz w:val="28"/>
          <w:lang w:eastAsia="fr-FR"/>
        </w:rPr>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60 boîtes de craie blanche</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66 boîtes de craie de couleur</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 xml:space="preserve">106 </w:t>
      </w:r>
      <w:proofErr w:type="spellStart"/>
      <w:r w:rsidRPr="000D1FB8">
        <w:rPr>
          <w:rFonts w:ascii="Arial" w:eastAsia="Times New Roman" w:hAnsi="Arial" w:cs="Arial"/>
          <w:b/>
          <w:bCs/>
          <w:color w:val="808000"/>
          <w:sz w:val="28"/>
          <w:lang w:eastAsia="fr-FR"/>
        </w:rPr>
        <w:t>bics</w:t>
      </w:r>
      <w:proofErr w:type="spellEnd"/>
      <w:r w:rsidRPr="000D1FB8">
        <w:rPr>
          <w:rFonts w:ascii="Arial" w:eastAsia="Times New Roman" w:hAnsi="Arial" w:cs="Arial"/>
          <w:b/>
          <w:bCs/>
          <w:color w:val="808000"/>
          <w:sz w:val="28"/>
          <w:lang w:eastAsia="fr-FR"/>
        </w:rPr>
        <w:t xml:space="preserve"> feutres (toutes les couleurs)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19 ramettes de papier A4</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8 dictionnaires cours moyen</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30 marqueurs (toutes les couleurs)</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10 pots de colle blanche</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5 tubes de colle "scotch"</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28"/>
          <w:u w:val="single"/>
          <w:lang w:eastAsia="fr-FR"/>
        </w:rPr>
        <w:t>Livres scolaires.</w:t>
      </w:r>
      <w:r w:rsidRPr="000D1FB8">
        <w:rPr>
          <w:rFonts w:ascii="Arial" w:eastAsia="Times New Roman" w:hAnsi="Arial" w:cs="Arial"/>
          <w:b/>
          <w:bCs/>
          <w:color w:val="993300"/>
          <w:sz w:val="28"/>
          <w:lang w:eastAsia="fr-FR"/>
        </w:rPr>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lastRenderedPageBreak/>
        <w:t>20 cahiers d'exercice de maths niveau CP</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10 livres de géographie CE1/2</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10 livres d'histoire CE1/2</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75 cahiers multidisciplinaires CE1</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100 cahiers multidisciplinaires CE2</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10 livres d'histoire CM1/2</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10 livres de géographie CM 1/2</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Black" w:eastAsia="Times New Roman" w:hAnsi="Arial Black" w:cs="Times New Roman"/>
          <w:b/>
          <w:bCs/>
          <w:color w:val="FFCC00"/>
          <w:sz w:val="24"/>
          <w:szCs w:val="24"/>
          <w:lang w:eastAsia="fr-FR"/>
        </w:rPr>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36"/>
          <w:u w:val="single"/>
          <w:lang w:eastAsia="fr-FR"/>
        </w:rPr>
        <w:t>Le montant total de la commande s'élève à 6070 €.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Georgia" w:eastAsia="Times New Roman" w:hAnsi="Georgia" w:cs="Times New Roman"/>
          <w:b/>
          <w:bCs/>
          <w:color w:val="333333"/>
          <w:sz w:val="24"/>
          <w:szCs w:val="24"/>
          <w:lang w:eastAsia="fr-FR"/>
        </w:rPr>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Pr>
          <w:rFonts w:ascii="Georgia" w:eastAsia="Times New Roman" w:hAnsi="Georgia" w:cs="Times New Roman"/>
          <w:noProof/>
          <w:color w:val="333333"/>
          <w:sz w:val="24"/>
          <w:szCs w:val="24"/>
          <w:lang w:eastAsia="fr-FR"/>
        </w:rPr>
        <w:drawing>
          <wp:inline distT="0" distB="0" distL="0" distR="0">
            <wp:extent cx="2857500" cy="1885950"/>
            <wp:effectExtent l="19050" t="0" r="0" b="0"/>
            <wp:docPr id="2" name="Image 2" descr="DSC_0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881.JPG"/>
                    <pic:cNvPicPr>
                      <a:picLocks noChangeAspect="1" noChangeArrowheads="1"/>
                    </pic:cNvPicPr>
                  </pic:nvPicPr>
                  <pic:blipFill>
                    <a:blip r:embed="rId5"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20"/>
          <w:lang w:eastAsia="fr-FR"/>
        </w:rPr>
        <w:t>Le sac et la trousse en toile de "jean"</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808000"/>
          <w:sz w:val="28"/>
          <w:lang w:eastAsia="fr-FR"/>
        </w:rPr>
        <w:t xml:space="preserve">Les 100 sacs et les 100 trousses réalisés en toile de "jean" par le Foyer Moyen d'Enseignement Pratique de N' </w:t>
      </w:r>
      <w:proofErr w:type="spellStart"/>
      <w:r w:rsidRPr="000D1FB8">
        <w:rPr>
          <w:rFonts w:ascii="Arial" w:eastAsia="Times New Roman" w:hAnsi="Arial" w:cs="Arial"/>
          <w:b/>
          <w:bCs/>
          <w:color w:val="808000"/>
          <w:sz w:val="28"/>
          <w:lang w:eastAsia="fr-FR"/>
        </w:rPr>
        <w:t>Guekokh</w:t>
      </w:r>
      <w:proofErr w:type="spellEnd"/>
      <w:r w:rsidRPr="000D1FB8">
        <w:rPr>
          <w:rFonts w:ascii="Arial" w:eastAsia="Times New Roman" w:hAnsi="Arial" w:cs="Arial"/>
          <w:b/>
          <w:bCs/>
          <w:color w:val="808000"/>
          <w:sz w:val="28"/>
          <w:lang w:eastAsia="fr-FR"/>
        </w:rPr>
        <w:t> ont été distribués et leur utilisation sera évaluée lors du prochain voyage, au printemps prochain. S'ils résistent aux conditions difficiles de l'île, nous les généraliserons dès la prochaine rentrée. Moins chers et plus solides, ils seront attribués aux élèves de CI et de CE2 pour durer 3 ans. Les instituteurs et les associations de parents d'élèves ont été sensibilisés à cette nouvelle démarche.</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28"/>
          <w:lang w:eastAsia="fr-FR"/>
        </w:rPr>
        <w:t>Les conventions entre l'association et les écoles ont été signées et feront l'objet d'une copie à l'inspection primaire.</w:t>
      </w:r>
      <w:r w:rsidRPr="000D1FB8">
        <w:rPr>
          <w:rFonts w:ascii="Arial Black" w:eastAsia="Times New Roman" w:hAnsi="Arial Black" w:cs="Times New Roman"/>
          <w:b/>
          <w:bCs/>
          <w:color w:val="FF6600"/>
          <w:sz w:val="24"/>
          <w:szCs w:val="24"/>
          <w:lang w:eastAsia="fr-FR"/>
        </w:rPr>
        <w:br/>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Georgia" w:eastAsia="Times New Roman" w:hAnsi="Georgia" w:cs="Times New Roman"/>
          <w:color w:val="333333"/>
          <w:sz w:val="24"/>
          <w:szCs w:val="24"/>
          <w:lang w:eastAsia="fr-FR"/>
        </w:rPr>
        <w:lastRenderedPageBreak/>
        <w:t> </w:t>
      </w:r>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Georgia" w:eastAsia="Times New Roman" w:hAnsi="Georgia" w:cs="Times New Roman"/>
          <w:color w:val="333333"/>
          <w:sz w:val="24"/>
          <w:szCs w:val="24"/>
          <w:lang w:eastAsia="fr-FR"/>
        </w:rPr>
        <w:t xml:space="preserve">   </w:t>
      </w:r>
      <w:r>
        <w:rPr>
          <w:rFonts w:ascii="Georgia" w:eastAsia="Times New Roman" w:hAnsi="Georgia" w:cs="Times New Roman"/>
          <w:noProof/>
          <w:color w:val="333333"/>
          <w:sz w:val="24"/>
          <w:szCs w:val="24"/>
          <w:lang w:eastAsia="fr-FR"/>
        </w:rPr>
        <w:drawing>
          <wp:inline distT="0" distB="0" distL="0" distR="0">
            <wp:extent cx="2857500" cy="2143125"/>
            <wp:effectExtent l="19050" t="0" r="0" b="0"/>
            <wp:docPr id="3" name="Image 3" descr="DSCF0386-faf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0386-fafako.JPG"/>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0D1FB8">
        <w:rPr>
          <w:rFonts w:ascii="Georgia" w:eastAsia="Times New Roman" w:hAnsi="Georgia" w:cs="Times New Roman"/>
          <w:color w:val="333333"/>
          <w:sz w:val="24"/>
          <w:szCs w:val="24"/>
          <w:lang w:eastAsia="fr-FR"/>
        </w:rPr>
        <w:t xml:space="preserve">  </w:t>
      </w:r>
      <w:r w:rsidRPr="000D1FB8">
        <w:rPr>
          <w:rFonts w:ascii="Arial" w:eastAsia="Times New Roman" w:hAnsi="Arial" w:cs="Arial"/>
          <w:b/>
          <w:bCs/>
          <w:color w:val="993300"/>
          <w:sz w:val="20"/>
          <w:lang w:eastAsia="fr-FR"/>
        </w:rPr>
        <w:t xml:space="preserve">Une classe de CE2 de Mar </w:t>
      </w:r>
      <w:proofErr w:type="spellStart"/>
      <w:r w:rsidRPr="000D1FB8">
        <w:rPr>
          <w:rFonts w:ascii="Arial" w:eastAsia="Times New Roman" w:hAnsi="Arial" w:cs="Arial"/>
          <w:b/>
          <w:bCs/>
          <w:color w:val="993300"/>
          <w:sz w:val="20"/>
          <w:lang w:eastAsia="fr-FR"/>
        </w:rPr>
        <w:t>Fafako</w:t>
      </w:r>
      <w:proofErr w:type="spellEnd"/>
    </w:p>
    <w:p w:rsidR="000D1FB8" w:rsidRPr="000D1FB8" w:rsidRDefault="000D1FB8" w:rsidP="000D1FB8">
      <w:pPr>
        <w:spacing w:before="100" w:beforeAutospacing="1" w:after="100" w:afterAutospacing="1" w:line="240" w:lineRule="auto"/>
        <w:rPr>
          <w:rFonts w:ascii="Georgia" w:eastAsia="Times New Roman" w:hAnsi="Georgia" w:cs="Times New Roman"/>
          <w:color w:val="333333"/>
          <w:sz w:val="24"/>
          <w:szCs w:val="24"/>
          <w:lang w:eastAsia="fr-FR"/>
        </w:rPr>
      </w:pPr>
      <w:r w:rsidRPr="000D1FB8">
        <w:rPr>
          <w:rFonts w:ascii="Arial" w:eastAsia="Times New Roman" w:hAnsi="Arial" w:cs="Arial"/>
          <w:b/>
          <w:bCs/>
          <w:color w:val="993300"/>
          <w:sz w:val="36"/>
          <w:u w:val="single"/>
          <w:lang w:eastAsia="fr-FR"/>
        </w:rPr>
        <w:t>Une aide à tous les enfants de l'île est envisageable l'an prochain.</w:t>
      </w:r>
    </w:p>
    <w:p w:rsidR="00C94EAF" w:rsidRDefault="00C94EAF"/>
    <w:sectPr w:rsidR="00C94EAF" w:rsidSect="00C94E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FB8"/>
    <w:rsid w:val="000D1FB8"/>
    <w:rsid w:val="004F2818"/>
    <w:rsid w:val="008B4B09"/>
    <w:rsid w:val="00C94E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D1FB8"/>
    <w:rPr>
      <w:b/>
      <w:bCs/>
    </w:rPr>
  </w:style>
  <w:style w:type="paragraph" w:styleId="NormalWeb">
    <w:name w:val="Normal (Web)"/>
    <w:basedOn w:val="Normal"/>
    <w:uiPriority w:val="99"/>
    <w:unhideWhenUsed/>
    <w:rsid w:val="000D1F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D1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06170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3115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348</Words>
  <Characters>1916</Characters>
  <Application>Microsoft Office Word</Application>
  <DocSecurity>0</DocSecurity>
  <Lines>15</Lines>
  <Paragraphs>4</Paragraphs>
  <ScaleCrop>false</ScaleCrop>
  <Company>Hewlett-Packard Company</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2</cp:revision>
  <dcterms:created xsi:type="dcterms:W3CDTF">2015-01-26T14:33:00Z</dcterms:created>
  <dcterms:modified xsi:type="dcterms:W3CDTF">2015-01-26T14:47:00Z</dcterms:modified>
</cp:coreProperties>
</file>